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01060" w14:textId="77777777" w:rsidR="007338A3" w:rsidRPr="00C95DE4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95DE4">
        <w:rPr>
          <w:rFonts w:ascii="Traditional Arabic" w:hAnsi="Traditional Arabic" w:cs="Traditional Arabic"/>
          <w:b/>
          <w:bCs/>
          <w:sz w:val="36"/>
          <w:szCs w:val="36"/>
          <w:rtl/>
        </w:rPr>
        <w:t>الدعوة إلى الله وطلب العلم</w:t>
      </w:r>
    </w:p>
    <w:p w14:paraId="33B107D8" w14:textId="77777777" w:rsidR="007338A3" w:rsidRPr="006534AA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مجموعة من نصوص الكتاب والسنة تبين فضل العلم والعلماء والدعوة إلى الله تعالى</w:t>
      </w:r>
    </w:p>
    <w:p w14:paraId="2986C28F" w14:textId="77777777" w:rsidR="007338A3" w:rsidRPr="00C95DE4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95DE4">
        <w:rPr>
          <w:rFonts w:ascii="Traditional Arabic" w:hAnsi="Traditional Arabic" w:cs="Traditional Arabic"/>
          <w:b/>
          <w:bCs/>
          <w:sz w:val="36"/>
          <w:szCs w:val="36"/>
          <w:rtl/>
        </w:rPr>
        <w:t>الدعوة إلى الله وطلب العلم</w:t>
      </w:r>
      <w:r w:rsidRPr="00C95D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C95DE4">
        <w:rPr>
          <w:rFonts w:ascii="Traditional Arabic" w:hAnsi="Traditional Arabic" w:cs="Traditional Arabic"/>
          <w:b/>
          <w:bCs/>
          <w:sz w:val="36"/>
          <w:szCs w:val="36"/>
          <w:rtl/>
        </w:rPr>
        <w:t>وقل رب زدني علما</w:t>
      </w:r>
    </w:p>
    <w:p w14:paraId="31E2C0AA" w14:textId="77777777" w:rsidR="007338A3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630615FE" w14:textId="77777777" w:rsidR="007338A3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وقل رب زدني علما</w:t>
      </w:r>
    </w:p>
    <w:p w14:paraId="7B86A21D" w14:textId="77777777" w:rsidR="007338A3" w:rsidRPr="0077754B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طه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114]</w:t>
      </w:r>
    </w:p>
    <w:p w14:paraId="77062180" w14:textId="77777777" w:rsidR="007338A3" w:rsidRPr="00C95DE4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95DE4">
        <w:rPr>
          <w:rFonts w:ascii="Traditional Arabic" w:hAnsi="Traditional Arabic" w:cs="Traditional Arabic"/>
          <w:b/>
          <w:bCs/>
          <w:sz w:val="36"/>
          <w:szCs w:val="36"/>
          <w:rtl/>
        </w:rPr>
        <w:t>الدعوة إلى الله وطلب العلم</w:t>
      </w:r>
      <w:r w:rsidRPr="00C95D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C95DE4">
        <w:rPr>
          <w:rFonts w:ascii="Traditional Arabic" w:hAnsi="Traditional Arabic" w:cs="Traditional Arabic"/>
          <w:b/>
          <w:bCs/>
          <w:sz w:val="36"/>
          <w:szCs w:val="36"/>
          <w:rtl/>
        </w:rPr>
        <w:t>إنما يتذكر أولوا الألباب</w:t>
      </w:r>
    </w:p>
    <w:p w14:paraId="41402C27" w14:textId="77777777" w:rsidR="007338A3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55EAA95C" w14:textId="77777777" w:rsidR="007338A3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قل هل يستوي الذين يعلمون والذين لا يعلمون إنما يتذكر أولوا الألباب</w:t>
      </w:r>
    </w:p>
    <w:p w14:paraId="26701C6B" w14:textId="77777777" w:rsidR="007338A3" w:rsidRPr="008B14CE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الزمر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9]</w:t>
      </w:r>
    </w:p>
    <w:p w14:paraId="35FF0139" w14:textId="77777777" w:rsidR="007338A3" w:rsidRPr="00C95DE4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95DE4">
        <w:rPr>
          <w:rFonts w:ascii="Traditional Arabic" w:hAnsi="Traditional Arabic" w:cs="Traditional Arabic"/>
          <w:b/>
          <w:bCs/>
          <w:sz w:val="36"/>
          <w:szCs w:val="36"/>
          <w:rtl/>
        </w:rPr>
        <w:t>الدعوة إلى الله وطلب العلم</w:t>
      </w:r>
      <w:r w:rsidRPr="00C95D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C95DE4">
        <w:rPr>
          <w:rFonts w:ascii="Traditional Arabic" w:hAnsi="Traditional Arabic" w:cs="Traditional Arabic"/>
          <w:b/>
          <w:bCs/>
          <w:sz w:val="36"/>
          <w:szCs w:val="36"/>
          <w:rtl/>
        </w:rPr>
        <w:t>اقرأ باسم ربك الذي خلق</w:t>
      </w:r>
    </w:p>
    <w:p w14:paraId="12DEC512" w14:textId="77777777" w:rsidR="007338A3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073B0375" w14:textId="77777777" w:rsidR="007338A3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اقرأ باسم ربك الذي خلق - خلق الإنسان من علق - اقرأ وربك الأكرم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-  الذي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علم بالقلم  -علم الإنسان ما لم يعلم</w:t>
      </w:r>
    </w:p>
    <w:p w14:paraId="7E0050A7" w14:textId="77777777" w:rsidR="007338A3" w:rsidRPr="002E7867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العلق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1-5</w:t>
      </w:r>
      <w:r>
        <w:rPr>
          <w:rFonts w:ascii="Traditional Arabic" w:hAnsi="Traditional Arabic" w:cs="Traditional Arabic"/>
          <w:sz w:val="36"/>
          <w:szCs w:val="36"/>
          <w:rtl/>
        </w:rPr>
        <w:t>]</w:t>
      </w:r>
    </w:p>
    <w:p w14:paraId="6D231CDD" w14:textId="77777777" w:rsidR="007338A3" w:rsidRPr="00C95DE4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95DE4">
        <w:rPr>
          <w:rFonts w:ascii="Traditional Arabic" w:hAnsi="Traditional Arabic" w:cs="Traditional Arabic"/>
          <w:b/>
          <w:bCs/>
          <w:sz w:val="36"/>
          <w:szCs w:val="36"/>
          <w:rtl/>
        </w:rPr>
        <w:t>الدعوة إلى الله وطلب العلم</w:t>
      </w:r>
      <w:r w:rsidRPr="00C95D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C95DE4">
        <w:rPr>
          <w:rFonts w:ascii="Traditional Arabic" w:hAnsi="Traditional Arabic" w:cs="Traditional Arabic"/>
          <w:b/>
          <w:bCs/>
          <w:sz w:val="36"/>
          <w:szCs w:val="36"/>
          <w:rtl/>
        </w:rPr>
        <w:t>إنما يخشى الله من عباده العلماء</w:t>
      </w:r>
    </w:p>
    <w:p w14:paraId="77173069" w14:textId="77777777" w:rsidR="007338A3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4FA91C29" w14:textId="77777777" w:rsidR="007338A3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إنما يخشى الله من عباده العلماء إن الله عزيز غفور</w:t>
      </w:r>
    </w:p>
    <w:p w14:paraId="25AA4004" w14:textId="77777777" w:rsidR="007338A3" w:rsidRPr="00545D48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فاطر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28]</w:t>
      </w:r>
    </w:p>
    <w:p w14:paraId="0F669B3E" w14:textId="77777777" w:rsidR="007338A3" w:rsidRPr="00C95DE4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95DE4">
        <w:rPr>
          <w:rFonts w:ascii="Traditional Arabic" w:hAnsi="Traditional Arabic" w:cs="Traditional Arabic"/>
          <w:b/>
          <w:bCs/>
          <w:sz w:val="36"/>
          <w:szCs w:val="36"/>
          <w:rtl/>
        </w:rPr>
        <w:t>الدعوة إلى الله وطلب العلم</w:t>
      </w:r>
      <w:r w:rsidRPr="00C95D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C95DE4">
        <w:rPr>
          <w:rFonts w:ascii="Traditional Arabic" w:hAnsi="Traditional Arabic" w:cs="Traditional Arabic"/>
          <w:b/>
          <w:bCs/>
          <w:sz w:val="36"/>
          <w:szCs w:val="36"/>
          <w:rtl/>
        </w:rPr>
        <w:t>فاسألوا أهل الذكر</w:t>
      </w:r>
    </w:p>
    <w:p w14:paraId="6E5E5F6E" w14:textId="77777777" w:rsidR="007338A3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357FEADC" w14:textId="77777777" w:rsidR="007338A3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وما أرسلنا قبلك إلا رجالا نوحي إليهم فاسألوا أهل الذكر إن كنتم لا تعلمون</w:t>
      </w:r>
    </w:p>
    <w:p w14:paraId="0761C2FB" w14:textId="77777777" w:rsidR="007338A3" w:rsidRPr="008B4975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الأنبياء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7]</w:t>
      </w:r>
    </w:p>
    <w:p w14:paraId="4C81CE7B" w14:textId="77777777" w:rsidR="007338A3" w:rsidRPr="00C95DE4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95DE4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الدعوة إلى الله وطلب العلم</w:t>
      </w:r>
      <w:r w:rsidRPr="00C95D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C95DE4">
        <w:rPr>
          <w:rFonts w:ascii="Traditional Arabic" w:hAnsi="Traditional Arabic" w:cs="Traditional Arabic"/>
          <w:b/>
          <w:bCs/>
          <w:sz w:val="36"/>
          <w:szCs w:val="36"/>
          <w:rtl/>
        </w:rPr>
        <w:t>يرفع الله الذين آمنوا منكم</w:t>
      </w:r>
    </w:p>
    <w:p w14:paraId="2ADB2079" w14:textId="77777777" w:rsidR="007338A3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337988FD" w14:textId="77777777" w:rsidR="007338A3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يرفع الله الذين آمنوا منكم والذين أوتوا العلم درجات والله بما تعملون خبير</w:t>
      </w:r>
    </w:p>
    <w:p w14:paraId="5889333E" w14:textId="77777777" w:rsidR="007338A3" w:rsidRPr="007402FD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المجادلة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11]</w:t>
      </w:r>
    </w:p>
    <w:p w14:paraId="227FA97E" w14:textId="77777777" w:rsidR="007338A3" w:rsidRPr="00C95DE4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95DE4">
        <w:rPr>
          <w:rFonts w:ascii="Traditional Arabic" w:hAnsi="Traditional Arabic" w:cs="Traditional Arabic"/>
          <w:b/>
          <w:bCs/>
          <w:sz w:val="36"/>
          <w:szCs w:val="36"/>
          <w:rtl/>
        </w:rPr>
        <w:t>الدعوة إلى الله وطلب العلم</w:t>
      </w:r>
      <w:r w:rsidRPr="00C95D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C95DE4">
        <w:rPr>
          <w:rFonts w:ascii="Traditional Arabic" w:hAnsi="Traditional Arabic" w:cs="Traditional Arabic"/>
          <w:b/>
          <w:bCs/>
          <w:sz w:val="36"/>
          <w:szCs w:val="36"/>
          <w:rtl/>
        </w:rPr>
        <w:t>فاتبعني أهدك صراطا سويا</w:t>
      </w:r>
    </w:p>
    <w:p w14:paraId="169603B1" w14:textId="77777777" w:rsidR="007338A3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14186AA1" w14:textId="77777777" w:rsidR="007338A3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أبت إني قد جاءني من العلم ما لم يأتك فاتبعني أهدك صراطا سويا</w:t>
      </w:r>
    </w:p>
    <w:p w14:paraId="07BF675A" w14:textId="77777777" w:rsidR="007338A3" w:rsidRPr="005E0F2A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مريم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43]</w:t>
      </w:r>
    </w:p>
    <w:p w14:paraId="54EC9866" w14:textId="77777777" w:rsidR="007338A3" w:rsidRPr="00C95DE4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95DE4">
        <w:rPr>
          <w:rFonts w:ascii="Traditional Arabic" w:hAnsi="Traditional Arabic" w:cs="Traditional Arabic"/>
          <w:b/>
          <w:bCs/>
          <w:sz w:val="36"/>
          <w:szCs w:val="36"/>
          <w:rtl/>
        </w:rPr>
        <w:t>الدعوة إلى الله وطلب العلم</w:t>
      </w:r>
      <w:r w:rsidRPr="00C95D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C95DE4">
        <w:rPr>
          <w:rFonts w:ascii="Traditional Arabic" w:hAnsi="Traditional Arabic" w:cs="Traditional Arabic"/>
          <w:b/>
          <w:bCs/>
          <w:sz w:val="36"/>
          <w:szCs w:val="36"/>
          <w:rtl/>
        </w:rPr>
        <w:t>شهد الله أنه لا إلـه إلا هو</w:t>
      </w:r>
    </w:p>
    <w:p w14:paraId="139F5D72" w14:textId="77777777" w:rsidR="007338A3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63D09077" w14:textId="77777777" w:rsidR="007338A3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شهد الله أنه لا إلـه إلا هو والملائكة وأولوا العلم قآئما بالقسط لا إلـه إلا هو العزيز الحكيم</w:t>
      </w:r>
    </w:p>
    <w:p w14:paraId="53430BF5" w14:textId="77777777" w:rsidR="007338A3" w:rsidRPr="005C7DA3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[آل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عمران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18]</w:t>
      </w:r>
    </w:p>
    <w:p w14:paraId="4E2E90F7" w14:textId="77777777" w:rsidR="007338A3" w:rsidRPr="00C95DE4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95DE4">
        <w:rPr>
          <w:rFonts w:ascii="Traditional Arabic" w:hAnsi="Traditional Arabic" w:cs="Traditional Arabic"/>
          <w:b/>
          <w:bCs/>
          <w:sz w:val="36"/>
          <w:szCs w:val="36"/>
          <w:rtl/>
        </w:rPr>
        <w:t>الدعوة إلى الله وطلب العلم</w:t>
      </w:r>
      <w:r w:rsidRPr="00C95D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C95DE4">
        <w:rPr>
          <w:rFonts w:ascii="Traditional Arabic" w:hAnsi="Traditional Arabic" w:cs="Traditional Arabic"/>
          <w:b/>
          <w:bCs/>
          <w:sz w:val="36"/>
          <w:szCs w:val="36"/>
          <w:rtl/>
        </w:rPr>
        <w:t>يؤتي الحكمة من يشاء</w:t>
      </w:r>
    </w:p>
    <w:p w14:paraId="6B7C4133" w14:textId="77777777" w:rsidR="007338A3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18DE29D5" w14:textId="77777777" w:rsidR="007338A3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يؤتي الحكمة من يشاء ومن يؤت الحكمة فقد أوتي خيرا كثيرا وما يذكر إلا أولوا الألباب</w:t>
      </w:r>
    </w:p>
    <w:p w14:paraId="1DF77DDD" w14:textId="77777777" w:rsidR="007338A3" w:rsidRPr="000713BC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البقرة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269]</w:t>
      </w:r>
    </w:p>
    <w:p w14:paraId="3AA44494" w14:textId="77777777" w:rsidR="007338A3" w:rsidRPr="00C95DE4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95DE4">
        <w:rPr>
          <w:rFonts w:ascii="Traditional Arabic" w:hAnsi="Traditional Arabic" w:cs="Traditional Arabic"/>
          <w:b/>
          <w:bCs/>
          <w:sz w:val="36"/>
          <w:szCs w:val="36"/>
          <w:rtl/>
        </w:rPr>
        <w:t>الدعوة إلى الله وطلب العلم</w:t>
      </w:r>
      <w:r w:rsidRPr="00C95D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C95DE4">
        <w:rPr>
          <w:rFonts w:ascii="Traditional Arabic" w:hAnsi="Traditional Arabic" w:cs="Traditional Arabic"/>
          <w:b/>
          <w:bCs/>
          <w:sz w:val="36"/>
          <w:szCs w:val="36"/>
          <w:rtl/>
        </w:rPr>
        <w:t>ادع إلى سبيل ربك بالحكمة</w:t>
      </w:r>
    </w:p>
    <w:p w14:paraId="4AE7AB92" w14:textId="77777777" w:rsidR="007338A3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34ADD6A8" w14:textId="77777777" w:rsidR="007338A3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ادع إلى سبيل ربك بالحكمة والموعظة الحسنة وجادلهم بالتي هي أحسن إن ربك هو أعلم بمن ضل عن سبيله وهو أعلم بالمهتدين</w:t>
      </w:r>
    </w:p>
    <w:p w14:paraId="0C10C3FA" w14:textId="77777777" w:rsidR="007338A3" w:rsidRPr="009A0956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النحل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125]</w:t>
      </w:r>
    </w:p>
    <w:p w14:paraId="7A3AF23B" w14:textId="77777777" w:rsidR="007338A3" w:rsidRPr="00C95DE4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95DE4">
        <w:rPr>
          <w:rFonts w:ascii="Traditional Arabic" w:hAnsi="Traditional Arabic" w:cs="Traditional Arabic"/>
          <w:b/>
          <w:bCs/>
          <w:sz w:val="36"/>
          <w:szCs w:val="36"/>
          <w:rtl/>
        </w:rPr>
        <w:t>الدعوة إلى الله وطلب العلم</w:t>
      </w:r>
      <w:r w:rsidRPr="00C95D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C95DE4">
        <w:rPr>
          <w:rFonts w:ascii="Traditional Arabic" w:hAnsi="Traditional Arabic" w:cs="Traditional Arabic"/>
          <w:b/>
          <w:bCs/>
          <w:sz w:val="36"/>
          <w:szCs w:val="36"/>
          <w:rtl/>
        </w:rPr>
        <w:t>ومن أحسن قولا ممن دعا إلى الله</w:t>
      </w:r>
    </w:p>
    <w:p w14:paraId="426BCC47" w14:textId="77777777" w:rsidR="007338A3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3C888999" w14:textId="77777777" w:rsidR="007338A3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ومن أحسن قولا ممن دعا إلى الله وعمل صالحا وقال إنني من المسلمين</w:t>
      </w:r>
    </w:p>
    <w:p w14:paraId="5D138933" w14:textId="77777777" w:rsidR="007338A3" w:rsidRPr="00B21917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فصلت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33]</w:t>
      </w:r>
    </w:p>
    <w:p w14:paraId="51834277" w14:textId="77777777" w:rsidR="007338A3" w:rsidRPr="00C95DE4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95DE4">
        <w:rPr>
          <w:rFonts w:ascii="Traditional Arabic" w:hAnsi="Traditional Arabic" w:cs="Traditional Arabic"/>
          <w:b/>
          <w:bCs/>
          <w:sz w:val="36"/>
          <w:szCs w:val="36"/>
          <w:rtl/>
        </w:rPr>
        <w:t>الدعوة إلى الله وطلب العلم</w:t>
      </w:r>
      <w:r w:rsidRPr="00C95D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C95DE4">
        <w:rPr>
          <w:rFonts w:ascii="Traditional Arabic" w:hAnsi="Traditional Arabic" w:cs="Traditional Arabic"/>
          <w:b/>
          <w:bCs/>
          <w:sz w:val="36"/>
          <w:szCs w:val="36"/>
          <w:rtl/>
        </w:rPr>
        <w:t>سهل الله له به طريقا إلى الجنة</w:t>
      </w:r>
    </w:p>
    <w:p w14:paraId="3399C060" w14:textId="77777777" w:rsidR="007338A3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2C75E0FE" w14:textId="77777777" w:rsidR="007338A3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ومن سلك طريقا يلتمس فيه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علما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سهل الله له به طريقا إلى الجنة</w:t>
      </w:r>
    </w:p>
    <w:p w14:paraId="41453A01" w14:textId="77777777" w:rsidR="007338A3" w:rsidRPr="00A9157C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17CF0804" w14:textId="77777777" w:rsidR="007338A3" w:rsidRPr="00C95DE4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95DE4">
        <w:rPr>
          <w:rFonts w:ascii="Traditional Arabic" w:hAnsi="Traditional Arabic" w:cs="Traditional Arabic"/>
          <w:b/>
          <w:bCs/>
          <w:sz w:val="36"/>
          <w:szCs w:val="36"/>
          <w:rtl/>
        </w:rPr>
        <w:t>الدعوة إلى الله وطلب العلم</w:t>
      </w:r>
      <w:r w:rsidRPr="00C95D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C95DE4">
        <w:rPr>
          <w:rFonts w:ascii="Traditional Arabic" w:hAnsi="Traditional Arabic" w:cs="Traditional Arabic"/>
          <w:b/>
          <w:bCs/>
          <w:sz w:val="36"/>
          <w:szCs w:val="36"/>
          <w:rtl/>
        </w:rPr>
        <w:t>بلغوا عني ولو آية</w:t>
      </w:r>
    </w:p>
    <w:p w14:paraId="7C733826" w14:textId="77777777" w:rsidR="007338A3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6B3DFA92" w14:textId="77777777" w:rsidR="007338A3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بلغوا عني ولو آية </w:t>
      </w:r>
    </w:p>
    <w:p w14:paraId="43C29B1D" w14:textId="77777777" w:rsidR="007338A3" w:rsidRPr="00EF24DE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1BC58CEA" w14:textId="77777777" w:rsidR="007338A3" w:rsidRPr="00C95DE4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95DE4">
        <w:rPr>
          <w:rFonts w:ascii="Traditional Arabic" w:hAnsi="Traditional Arabic" w:cs="Traditional Arabic"/>
          <w:b/>
          <w:bCs/>
          <w:sz w:val="36"/>
          <w:szCs w:val="36"/>
          <w:rtl/>
        </w:rPr>
        <w:t>الدعوة إلى الله وطلب العلم</w:t>
      </w:r>
      <w:r w:rsidRPr="00C95D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C95DE4">
        <w:rPr>
          <w:rFonts w:ascii="Traditional Arabic" w:hAnsi="Traditional Arabic" w:cs="Traditional Arabic"/>
          <w:b/>
          <w:bCs/>
          <w:sz w:val="36"/>
          <w:szCs w:val="36"/>
          <w:rtl/>
        </w:rPr>
        <w:t>من دل على خير</w:t>
      </w:r>
    </w:p>
    <w:p w14:paraId="04BBBDA2" w14:textId="77777777" w:rsidR="007338A3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3166B46A" w14:textId="77777777" w:rsidR="007338A3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دل على خير فله مثل أجر فاعله</w:t>
      </w:r>
    </w:p>
    <w:p w14:paraId="4C2401B3" w14:textId="77777777" w:rsidR="007338A3" w:rsidRPr="008C27AE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1C621CE7" w14:textId="77777777" w:rsidR="007338A3" w:rsidRPr="00C95DE4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95DE4">
        <w:rPr>
          <w:rFonts w:ascii="Traditional Arabic" w:hAnsi="Traditional Arabic" w:cs="Traditional Arabic"/>
          <w:b/>
          <w:bCs/>
          <w:sz w:val="36"/>
          <w:szCs w:val="36"/>
          <w:rtl/>
        </w:rPr>
        <w:t>الدعوة إلى الله وطلب العلم</w:t>
      </w:r>
      <w:r w:rsidRPr="00C95D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C95DE4">
        <w:rPr>
          <w:rFonts w:ascii="Traditional Arabic" w:hAnsi="Traditional Arabic" w:cs="Traditional Arabic"/>
          <w:b/>
          <w:bCs/>
          <w:sz w:val="36"/>
          <w:szCs w:val="36"/>
          <w:rtl/>
        </w:rPr>
        <w:t>نزلت عليهم السكينة</w:t>
      </w:r>
    </w:p>
    <w:p w14:paraId="7AFB7A78" w14:textId="77777777" w:rsidR="007338A3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1C964269" w14:textId="77777777" w:rsidR="007338A3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وما اجتمع قوم في بيت من بيوت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الله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يتلون كتاب الله ،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ويتدارسونه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بينهم ، إلا نزلت عليهم السكينة ، وغشيتهم الرحمة وحفتهم الملائكة ، وذكرهم الله فيمن عنده .</w:t>
      </w:r>
    </w:p>
    <w:p w14:paraId="4B7E7083" w14:textId="77777777" w:rsidR="007338A3" w:rsidRPr="003C7290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4CAF3E89" w14:textId="77777777" w:rsidR="007338A3" w:rsidRPr="00C95DE4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95DE4">
        <w:rPr>
          <w:rFonts w:ascii="Traditional Arabic" w:hAnsi="Traditional Arabic" w:cs="Traditional Arabic"/>
          <w:b/>
          <w:bCs/>
          <w:sz w:val="36"/>
          <w:szCs w:val="36"/>
          <w:rtl/>
        </w:rPr>
        <w:t>الدعوة إلى الله وطلب العلم</w:t>
      </w:r>
      <w:r w:rsidRPr="00C95D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C95DE4">
        <w:rPr>
          <w:rFonts w:ascii="Traditional Arabic" w:hAnsi="Traditional Arabic" w:cs="Traditional Arabic"/>
          <w:b/>
          <w:bCs/>
          <w:sz w:val="36"/>
          <w:szCs w:val="36"/>
          <w:rtl/>
        </w:rPr>
        <w:t>يقبض العلم بقبض العلماء</w:t>
      </w:r>
    </w:p>
    <w:p w14:paraId="79FEEBA7" w14:textId="77777777" w:rsidR="007338A3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43A3565C" w14:textId="77777777" w:rsidR="007338A3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الله لا يقبض العلم انتزاعا ينتزعه من العباد، ولكن يقبض العلم بقبض العلماء، حتى إذا لم يبق عالما، اتخذ الناس رؤوسا جهالا، فسئلوا، فأفتوا بغير علم، فضلوا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وأضلوا .</w:t>
      </w:r>
      <w:proofErr w:type="gramEnd"/>
    </w:p>
    <w:p w14:paraId="6C34E874" w14:textId="77777777" w:rsidR="007338A3" w:rsidRPr="00BE551A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متفق عليه</w:t>
      </w:r>
    </w:p>
    <w:p w14:paraId="44C68C99" w14:textId="77777777" w:rsidR="007338A3" w:rsidRPr="00C95DE4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95DE4">
        <w:rPr>
          <w:rFonts w:ascii="Traditional Arabic" w:hAnsi="Traditional Arabic" w:cs="Traditional Arabic"/>
          <w:b/>
          <w:bCs/>
          <w:sz w:val="36"/>
          <w:szCs w:val="36"/>
          <w:rtl/>
        </w:rPr>
        <w:t>الدعوة إلى الله وطلب العلم</w:t>
      </w:r>
      <w:r w:rsidRPr="00C95D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C95DE4">
        <w:rPr>
          <w:rFonts w:ascii="Traditional Arabic" w:hAnsi="Traditional Arabic" w:cs="Traditional Arabic"/>
          <w:b/>
          <w:bCs/>
          <w:sz w:val="36"/>
          <w:szCs w:val="36"/>
          <w:rtl/>
        </w:rPr>
        <w:t>من يرد الله به خيرا</w:t>
      </w:r>
    </w:p>
    <w:p w14:paraId="100C9723" w14:textId="77777777" w:rsidR="007338A3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4E0ECD1D" w14:textId="77777777" w:rsidR="007338A3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يرد الله به خيرا يفقهه في الدين</w:t>
      </w:r>
    </w:p>
    <w:p w14:paraId="28DFC29B" w14:textId="77777777" w:rsidR="007338A3" w:rsidRPr="006E6824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2B396B75" w14:textId="77777777" w:rsidR="007338A3" w:rsidRPr="00C95DE4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95DE4">
        <w:rPr>
          <w:rFonts w:ascii="Traditional Arabic" w:hAnsi="Traditional Arabic" w:cs="Traditional Arabic"/>
          <w:b/>
          <w:bCs/>
          <w:sz w:val="36"/>
          <w:szCs w:val="36"/>
          <w:rtl/>
        </w:rPr>
        <w:t>الدعوة إلى الله وطلب العلم</w:t>
      </w:r>
      <w:r w:rsidRPr="00C95D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C95DE4">
        <w:rPr>
          <w:rFonts w:ascii="Traditional Arabic" w:hAnsi="Traditional Arabic" w:cs="Traditional Arabic"/>
          <w:b/>
          <w:bCs/>
          <w:sz w:val="36"/>
          <w:szCs w:val="36"/>
          <w:rtl/>
        </w:rPr>
        <w:t>لا حسد إلا في اثنتين</w:t>
      </w:r>
    </w:p>
    <w:p w14:paraId="54DC355A" w14:textId="77777777" w:rsidR="007338A3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proofErr w:type="gramEnd"/>
    </w:p>
    <w:p w14:paraId="1EF7B356" w14:textId="77777777" w:rsidR="007338A3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لا حسد إلا في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اثنتين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رجل آتاه الله مالا؛ فسلط على هلكته في الحق ، ورجل آتاه الله الحكمة؛ فهو يقضي بها ويعلمها.</w:t>
      </w:r>
    </w:p>
    <w:p w14:paraId="1FA7A477" w14:textId="77777777" w:rsidR="007338A3" w:rsidRPr="002716A9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7D5D21DF" w14:textId="77777777" w:rsidR="007338A3" w:rsidRPr="00C95DE4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95DE4">
        <w:rPr>
          <w:rFonts w:ascii="Traditional Arabic" w:hAnsi="Traditional Arabic" w:cs="Traditional Arabic"/>
          <w:b/>
          <w:bCs/>
          <w:sz w:val="36"/>
          <w:szCs w:val="36"/>
          <w:rtl/>
        </w:rPr>
        <w:t>الدعوة إلى الله وطلب العلم</w:t>
      </w:r>
      <w:r w:rsidRPr="00C95D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C95DE4">
        <w:rPr>
          <w:rFonts w:ascii="Traditional Arabic" w:hAnsi="Traditional Arabic" w:cs="Traditional Arabic"/>
          <w:b/>
          <w:bCs/>
          <w:sz w:val="36"/>
          <w:szCs w:val="36"/>
          <w:rtl/>
        </w:rPr>
        <w:t>خير لك من أن يكون لك حمر النعم</w:t>
      </w:r>
    </w:p>
    <w:p w14:paraId="78E97480" w14:textId="77777777" w:rsidR="007338A3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2F274285" w14:textId="77777777" w:rsidR="007338A3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فوالله لأن يهدي الله بك رجلا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واحدا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خير لك من أن يكون لك حمر النعم</w:t>
      </w:r>
    </w:p>
    <w:p w14:paraId="102FB113" w14:textId="77777777" w:rsidR="007338A3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10A8E7B1" w14:textId="77777777" w:rsidR="007338A3" w:rsidRPr="00A302AC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حمر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النعم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من ألوان الإبل المحمودة مما تتفاخر العرب بها</w:t>
      </w:r>
    </w:p>
    <w:p w14:paraId="3ACD3736" w14:textId="77777777" w:rsidR="007338A3" w:rsidRPr="00C95DE4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95DE4">
        <w:rPr>
          <w:rFonts w:ascii="Traditional Arabic" w:hAnsi="Traditional Arabic" w:cs="Traditional Arabic"/>
          <w:b/>
          <w:bCs/>
          <w:sz w:val="36"/>
          <w:szCs w:val="36"/>
          <w:rtl/>
        </w:rPr>
        <w:t>الدعوة إلى الله وطلب العلم</w:t>
      </w:r>
      <w:r w:rsidRPr="00C95D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C95DE4">
        <w:rPr>
          <w:rFonts w:ascii="Traditional Arabic" w:hAnsi="Traditional Arabic" w:cs="Traditional Arabic"/>
          <w:b/>
          <w:bCs/>
          <w:sz w:val="36"/>
          <w:szCs w:val="36"/>
          <w:rtl/>
        </w:rPr>
        <w:t>كان له من الأجر مثل أجور من تبعه</w:t>
      </w:r>
    </w:p>
    <w:p w14:paraId="6DCBD826" w14:textId="77777777" w:rsidR="007338A3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40301939" w14:textId="77777777" w:rsidR="007338A3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دعا إلى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هدى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كان له من الأجر مثل أجور من تبعه ، لا ينقص ذلك من أجورهم شيئا .</w:t>
      </w:r>
    </w:p>
    <w:p w14:paraId="10447D72" w14:textId="77777777" w:rsidR="007338A3" w:rsidRPr="0020655E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2E8D3ACF" w14:textId="77777777" w:rsidR="007338A3" w:rsidRPr="00C95DE4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95DE4">
        <w:rPr>
          <w:rFonts w:ascii="Traditional Arabic" w:hAnsi="Traditional Arabic" w:cs="Traditional Arabic"/>
          <w:b/>
          <w:bCs/>
          <w:sz w:val="36"/>
          <w:szCs w:val="36"/>
          <w:rtl/>
        </w:rPr>
        <w:t>الدعوة إلى الله وطلب العلم</w:t>
      </w:r>
      <w:r w:rsidRPr="00C95D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C95DE4">
        <w:rPr>
          <w:rFonts w:ascii="Traditional Arabic" w:hAnsi="Traditional Arabic" w:cs="Traditional Arabic"/>
          <w:b/>
          <w:bCs/>
          <w:sz w:val="36"/>
          <w:szCs w:val="36"/>
          <w:rtl/>
        </w:rPr>
        <w:t>انقطع عنه عمله إلا من ثلاثة</w:t>
      </w:r>
    </w:p>
    <w:p w14:paraId="7B15DA1B" w14:textId="77777777" w:rsidR="007338A3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105D45E2" w14:textId="77777777" w:rsidR="007338A3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إذا مات الإنسان انقطع عنه عمله إلا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ثلاثة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إلا من صدقة جارية . أو علم ينتفع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به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أو ولد صالح يدعو له</w:t>
      </w:r>
    </w:p>
    <w:p w14:paraId="654E9D2E" w14:textId="77777777" w:rsidR="007338A3" w:rsidRPr="00BA09F7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رواه مسلم</w:t>
      </w:r>
    </w:p>
    <w:p w14:paraId="13F0E2C0" w14:textId="77777777" w:rsidR="007338A3" w:rsidRPr="00C95DE4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95DE4">
        <w:rPr>
          <w:rFonts w:ascii="Traditional Arabic" w:hAnsi="Traditional Arabic" w:cs="Traditional Arabic"/>
          <w:b/>
          <w:bCs/>
          <w:sz w:val="36"/>
          <w:szCs w:val="36"/>
          <w:rtl/>
        </w:rPr>
        <w:t>الدعوة إلى الله وطلب العلم</w:t>
      </w:r>
      <w:r w:rsidRPr="00C95D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C95DE4">
        <w:rPr>
          <w:rFonts w:ascii="Traditional Arabic" w:hAnsi="Traditional Arabic" w:cs="Traditional Arabic"/>
          <w:b/>
          <w:bCs/>
          <w:sz w:val="36"/>
          <w:szCs w:val="36"/>
          <w:rtl/>
        </w:rPr>
        <w:t>إن الملائكة لتضع أجنحتها رضا</w:t>
      </w:r>
      <w:r w:rsidRPr="00C95D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لطالب العلم</w:t>
      </w:r>
    </w:p>
    <w:p w14:paraId="1B37AEF4" w14:textId="77777777" w:rsidR="007338A3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423F79E4" w14:textId="77777777" w:rsidR="007338A3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الملائكة لتضع أجنحتها رضا لطالب العلم </w:t>
      </w:r>
    </w:p>
    <w:p w14:paraId="183402F6" w14:textId="77777777" w:rsidR="007338A3" w:rsidRPr="00810B42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p w14:paraId="1E6256C2" w14:textId="77777777" w:rsidR="007338A3" w:rsidRPr="00C95DE4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95DE4">
        <w:rPr>
          <w:rFonts w:ascii="Traditional Arabic" w:hAnsi="Traditional Arabic" w:cs="Traditional Arabic"/>
          <w:b/>
          <w:bCs/>
          <w:sz w:val="36"/>
          <w:szCs w:val="36"/>
          <w:rtl/>
        </w:rPr>
        <w:t>الدعوة إلى الله وطلب العلم</w:t>
      </w:r>
      <w:r w:rsidRPr="00C95D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C95DE4">
        <w:rPr>
          <w:rFonts w:ascii="Traditional Arabic" w:hAnsi="Traditional Arabic" w:cs="Traditional Arabic"/>
          <w:b/>
          <w:bCs/>
          <w:sz w:val="36"/>
          <w:szCs w:val="36"/>
          <w:rtl/>
        </w:rPr>
        <w:t>فضل العالم على العابد</w:t>
      </w:r>
    </w:p>
    <w:p w14:paraId="3DA71D94" w14:textId="77777777" w:rsidR="007338A3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4F268D15" w14:textId="77777777" w:rsidR="007338A3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وإن فضل العالم على العابد كفضل القمر ليلة البدر على سائر الكواكب</w:t>
      </w:r>
    </w:p>
    <w:p w14:paraId="14FF4210" w14:textId="77777777" w:rsidR="007338A3" w:rsidRPr="00B37897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p w14:paraId="1F9614B7" w14:textId="77777777" w:rsidR="007338A3" w:rsidRPr="00C95DE4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95DE4">
        <w:rPr>
          <w:rFonts w:ascii="Traditional Arabic" w:hAnsi="Traditional Arabic" w:cs="Traditional Arabic"/>
          <w:b/>
          <w:bCs/>
          <w:sz w:val="36"/>
          <w:szCs w:val="36"/>
          <w:rtl/>
        </w:rPr>
        <w:t>الدعوة إلى الله وطلب العلم</w:t>
      </w:r>
      <w:r w:rsidRPr="00C95D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C95DE4">
        <w:rPr>
          <w:rFonts w:ascii="Traditional Arabic" w:hAnsi="Traditional Arabic" w:cs="Traditional Arabic"/>
          <w:b/>
          <w:bCs/>
          <w:sz w:val="36"/>
          <w:szCs w:val="36"/>
          <w:rtl/>
        </w:rPr>
        <w:t>وإن العالم ليستغفر له</w:t>
      </w:r>
    </w:p>
    <w:p w14:paraId="5BA56D19" w14:textId="77777777" w:rsidR="007338A3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74572FE5" w14:textId="77777777" w:rsidR="007338A3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وإن العالم ليستغفر له من في السماوات ومن في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الأرض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والحيتان في جوف الماء </w:t>
      </w:r>
    </w:p>
    <w:p w14:paraId="4FD55FE6" w14:textId="77777777" w:rsidR="007338A3" w:rsidRPr="00385D4B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p w14:paraId="47CCD033" w14:textId="77777777" w:rsidR="007338A3" w:rsidRPr="00C95DE4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95DE4">
        <w:rPr>
          <w:rFonts w:ascii="Traditional Arabic" w:hAnsi="Traditional Arabic" w:cs="Traditional Arabic"/>
          <w:b/>
          <w:bCs/>
          <w:sz w:val="36"/>
          <w:szCs w:val="36"/>
          <w:rtl/>
        </w:rPr>
        <w:t>الدعوة إلى الله وطلب العلم</w:t>
      </w:r>
      <w:r w:rsidRPr="00C95D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C95DE4">
        <w:rPr>
          <w:rFonts w:ascii="Traditional Arabic" w:hAnsi="Traditional Arabic" w:cs="Traditional Arabic"/>
          <w:b/>
          <w:bCs/>
          <w:sz w:val="36"/>
          <w:szCs w:val="36"/>
          <w:rtl/>
        </w:rPr>
        <w:t>معلم الناس الخير</w:t>
      </w:r>
    </w:p>
    <w:p w14:paraId="175BFF9C" w14:textId="77777777" w:rsidR="007338A3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3F69B74C" w14:textId="77777777" w:rsidR="007338A3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وملائكته وأهل السماوات والأرض حتى النملة في جحرها وحتى الحوت ليصلون على معلم الناس الخير</w:t>
      </w:r>
    </w:p>
    <w:p w14:paraId="55A9BE38" w14:textId="77777777" w:rsidR="007338A3" w:rsidRPr="0065294B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6BF33B7D" w14:textId="77777777" w:rsidR="007338A3" w:rsidRPr="00C95DE4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95DE4">
        <w:rPr>
          <w:rFonts w:ascii="Traditional Arabic" w:hAnsi="Traditional Arabic" w:cs="Traditional Arabic"/>
          <w:b/>
          <w:bCs/>
          <w:sz w:val="36"/>
          <w:szCs w:val="36"/>
          <w:rtl/>
        </w:rPr>
        <w:t>الدعوة إلى الله وطلب العلم</w:t>
      </w:r>
      <w:r w:rsidRPr="00C95D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C95DE4">
        <w:rPr>
          <w:rFonts w:ascii="Traditional Arabic" w:hAnsi="Traditional Arabic" w:cs="Traditional Arabic"/>
          <w:b/>
          <w:bCs/>
          <w:sz w:val="36"/>
          <w:szCs w:val="36"/>
          <w:rtl/>
        </w:rPr>
        <w:t>فضل العالم على العابد</w:t>
      </w:r>
    </w:p>
    <w:p w14:paraId="6D3E1FBF" w14:textId="77777777" w:rsidR="007338A3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0354CD9D" w14:textId="77777777" w:rsidR="007338A3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فضل العالم على العابد كفضلي على أدناكم</w:t>
      </w:r>
    </w:p>
    <w:p w14:paraId="6760B0D0" w14:textId="77777777" w:rsidR="007338A3" w:rsidRPr="00241524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036BFEEC" w14:textId="77777777" w:rsidR="007338A3" w:rsidRPr="00C95DE4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95DE4">
        <w:rPr>
          <w:rFonts w:ascii="Traditional Arabic" w:hAnsi="Traditional Arabic" w:cs="Traditional Arabic"/>
          <w:b/>
          <w:bCs/>
          <w:sz w:val="36"/>
          <w:szCs w:val="36"/>
          <w:rtl/>
        </w:rPr>
        <w:t>الدعوة إلى الله وطلب العلم</w:t>
      </w:r>
      <w:r w:rsidRPr="00C95D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C95DE4">
        <w:rPr>
          <w:rFonts w:ascii="Traditional Arabic" w:hAnsi="Traditional Arabic" w:cs="Traditional Arabic"/>
          <w:b/>
          <w:bCs/>
          <w:sz w:val="36"/>
          <w:szCs w:val="36"/>
          <w:rtl/>
        </w:rPr>
        <w:t>العلماء ورثة الأنبياء</w:t>
      </w:r>
    </w:p>
    <w:p w14:paraId="611F68AB" w14:textId="77777777" w:rsidR="007338A3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قال رسول الله صلى الله عليه وسلم</w:t>
      </w:r>
    </w:p>
    <w:p w14:paraId="0CFF4629" w14:textId="77777777" w:rsidR="007338A3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وإن العلماء ورثة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الأنبياء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وإن الأنبياء لم يورثوا دينارا ولا درهما ، ورثوا العلم فمن أخذه أخذ بحظ وافر</w:t>
      </w:r>
    </w:p>
    <w:p w14:paraId="383344CC" w14:textId="77777777" w:rsidR="007338A3" w:rsidRPr="00D6627C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p w14:paraId="21E31EE7" w14:textId="77777777" w:rsidR="007338A3" w:rsidRPr="00C95DE4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95DE4">
        <w:rPr>
          <w:rFonts w:ascii="Traditional Arabic" w:hAnsi="Traditional Arabic" w:cs="Traditional Arabic"/>
          <w:b/>
          <w:bCs/>
          <w:sz w:val="36"/>
          <w:szCs w:val="36"/>
          <w:rtl/>
        </w:rPr>
        <w:t>الدعوة إلى الله وطلب العلم</w:t>
      </w:r>
      <w:r w:rsidRPr="00C95D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C95DE4">
        <w:rPr>
          <w:rFonts w:ascii="Traditional Arabic" w:hAnsi="Traditional Arabic" w:cs="Traditional Arabic"/>
          <w:b/>
          <w:bCs/>
          <w:sz w:val="36"/>
          <w:szCs w:val="36"/>
          <w:rtl/>
        </w:rPr>
        <w:t>طلب العلم فريضة</w:t>
      </w:r>
    </w:p>
    <w:p w14:paraId="212540C3" w14:textId="77777777" w:rsidR="007338A3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2D323F33" w14:textId="77777777" w:rsidR="007338A3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طلب العلم فريضة على كل مسلم</w:t>
      </w:r>
    </w:p>
    <w:p w14:paraId="7BAF5081" w14:textId="77777777" w:rsidR="007338A3" w:rsidRPr="009E4F54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صححه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الألباني  (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صحيح الجامع)</w:t>
      </w:r>
    </w:p>
    <w:p w14:paraId="0FB061EC" w14:textId="77777777" w:rsidR="007338A3" w:rsidRPr="00C95DE4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95DE4">
        <w:rPr>
          <w:rFonts w:ascii="Traditional Arabic" w:hAnsi="Traditional Arabic" w:cs="Traditional Arabic"/>
          <w:b/>
          <w:bCs/>
          <w:sz w:val="36"/>
          <w:szCs w:val="36"/>
          <w:rtl/>
        </w:rPr>
        <w:t>الدعوة إلى الله وطلب العلم</w:t>
      </w:r>
      <w:r w:rsidRPr="00C95D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C95DE4">
        <w:rPr>
          <w:rFonts w:ascii="Traditional Arabic" w:hAnsi="Traditional Arabic" w:cs="Traditional Arabic"/>
          <w:b/>
          <w:bCs/>
          <w:sz w:val="36"/>
          <w:szCs w:val="36"/>
          <w:rtl/>
        </w:rPr>
        <w:t>إذا مررتم برياض الجنة فارتعوا</w:t>
      </w:r>
    </w:p>
    <w:p w14:paraId="7CA9545A" w14:textId="77777777" w:rsidR="007338A3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0715F4B0" w14:textId="77777777" w:rsidR="007338A3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مررتم برياض الجنة فارتعوا قالوا وما رياض الجنة قال حلق الذكر</w:t>
      </w:r>
    </w:p>
    <w:p w14:paraId="7058BE4E" w14:textId="77777777" w:rsidR="007338A3" w:rsidRPr="00A50712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وحسنه الألباني</w:t>
      </w:r>
    </w:p>
    <w:p w14:paraId="1789A349" w14:textId="77777777" w:rsidR="007338A3" w:rsidRPr="00C95DE4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95D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نسعد بزيارتكم</w:t>
      </w:r>
    </w:p>
    <w:p w14:paraId="1649DF32" w14:textId="77777777" w:rsidR="007338A3" w:rsidRPr="00C95DE4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95DE4">
        <w:rPr>
          <w:rFonts w:ascii="Traditional Arabic" w:hAnsi="Traditional Arabic" w:cs="Traditional Arabic"/>
          <w:b/>
          <w:bCs/>
          <w:sz w:val="36"/>
          <w:szCs w:val="36"/>
          <w:rtl/>
        </w:rPr>
        <w:t>موقع البطاقة الدعوي</w:t>
      </w:r>
    </w:p>
    <w:p w14:paraId="2B043311" w14:textId="77777777" w:rsidR="007338A3" w:rsidRPr="00C95DE4" w:rsidRDefault="007338A3" w:rsidP="00C95DE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95DE4">
        <w:rPr>
          <w:rFonts w:ascii="Traditional Arabic" w:hAnsi="Traditional Arabic" w:cs="Traditional Arabic"/>
          <w:b/>
          <w:bCs/>
          <w:sz w:val="36"/>
          <w:szCs w:val="36"/>
        </w:rPr>
        <w:t>www.albetaqa.site</w:t>
      </w:r>
    </w:p>
    <w:p w14:paraId="5B27EBF7" w14:textId="77777777" w:rsidR="00811D0A" w:rsidRDefault="00811D0A" w:rsidP="00C95DE4">
      <w:pPr>
        <w:bidi/>
      </w:pPr>
    </w:p>
    <w:sectPr w:rsidR="00811D0A" w:rsidSect="009C29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EFB"/>
    <w:rsid w:val="007338A3"/>
    <w:rsid w:val="00811D0A"/>
    <w:rsid w:val="00C95DE4"/>
    <w:rsid w:val="00E5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BCE8C"/>
  <w15:docId w15:val="{39CBFCF6-8F3E-4A58-AF24-BFF86220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771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not reply</dc:creator>
  <cp:keywords/>
  <dc:description/>
  <cp:lastModifiedBy>Albetaqa Design</cp:lastModifiedBy>
  <cp:revision>3</cp:revision>
  <dcterms:created xsi:type="dcterms:W3CDTF">2021-02-24T05:20:00Z</dcterms:created>
  <dcterms:modified xsi:type="dcterms:W3CDTF">2021-04-03T19:17:00Z</dcterms:modified>
</cp:coreProperties>
</file>