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BC3D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صفة العمرة</w:t>
      </w:r>
    </w:p>
    <w:p w14:paraId="1C062E0E" w14:textId="77777777" w:rsidR="000D7BA9" w:rsidRPr="00B140CB" w:rsidRDefault="000D7BA9" w:rsidP="00833E8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شرح ميسر ومصور لمناسك العمرة</w:t>
      </w:r>
    </w:p>
    <w:p w14:paraId="342183E9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- 1</w:t>
      </w:r>
    </w:p>
    <w:p w14:paraId="04CE5DA9" w14:textId="77777777" w:rsidR="000D7BA9" w:rsidRPr="007B5187" w:rsidRDefault="000D7BA9" w:rsidP="00833E82">
      <w:pPr>
        <w:bidi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7B5187">
        <w:rPr>
          <w:rFonts w:ascii="Traditional Arabic" w:hAnsi="Traditional Arabic" w:cs="Traditional Arabic"/>
          <w:sz w:val="36"/>
          <w:szCs w:val="36"/>
          <w:rtl/>
        </w:rPr>
        <w:t>العمرة :</w:t>
      </w:r>
      <w:proofErr w:type="gramEnd"/>
      <w:r w:rsidRPr="007B5187">
        <w:rPr>
          <w:rFonts w:ascii="Traditional Arabic" w:hAnsi="Traditional Arabic" w:cs="Traditional Arabic"/>
          <w:sz w:val="36"/>
          <w:szCs w:val="36"/>
          <w:rtl/>
        </w:rPr>
        <w:t xml:space="preserve"> إحرام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– وطواف – وسعي – وحلق أو تقصير</w:t>
      </w:r>
    </w:p>
    <w:p w14:paraId="7BEBD1F7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- 2</w:t>
      </w:r>
    </w:p>
    <w:p w14:paraId="20E2EC11" w14:textId="77777777" w:rsidR="000D7BA9" w:rsidRDefault="000D7BA9" w:rsidP="00833E82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الإحرام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نية الدخول في النسك والتلبس فيه</w:t>
      </w:r>
    </w:p>
    <w:p w14:paraId="3C86FB0D" w14:textId="77777777" w:rsidR="000D7BA9" w:rsidRPr="00877CD9" w:rsidRDefault="000D7BA9" w:rsidP="00833E82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سننه : الاغتسال</w:t>
      </w:r>
      <w:r w:rsidRPr="005921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التطيب في الرأس والبدن</w:t>
      </w:r>
    </w:p>
    <w:p w14:paraId="215A0860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صفة </w:t>
      </w:r>
      <w:proofErr w:type="gramStart"/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 -</w:t>
      </w:r>
      <w:proofErr w:type="gramEnd"/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3</w:t>
      </w:r>
    </w:p>
    <w:p w14:paraId="16001EDF" w14:textId="77777777" w:rsidR="000D7BA9" w:rsidRDefault="000D7BA9" w:rsidP="00833E82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يلبس ثياب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الإحرام .</w:t>
      </w:r>
      <w:proofErr w:type="gramEnd"/>
    </w:p>
    <w:p w14:paraId="1DAD1C3E" w14:textId="77777777" w:rsidR="000D7BA9" w:rsidRDefault="000D7BA9" w:rsidP="00833E82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للرجال : إزار ورداء .</w:t>
      </w:r>
    </w:p>
    <w:p w14:paraId="15213817" w14:textId="77777777" w:rsidR="000D7BA9" w:rsidRPr="00C40678" w:rsidRDefault="000D7BA9" w:rsidP="00833E82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للنساء : تلبس ما شاءت من الثياب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تلبس النقاب أو القفازين ، وتغطي وجهها عند الرجال غير المحارم .</w:t>
      </w:r>
    </w:p>
    <w:p w14:paraId="36717B5C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- 4</w:t>
      </w:r>
    </w:p>
    <w:p w14:paraId="3A964A52" w14:textId="77777777" w:rsidR="000D7BA9" w:rsidRDefault="000D7BA9" w:rsidP="00833E82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يصلي صلاة الفريضة إن كان في وقت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الفريضة .</w:t>
      </w:r>
      <w:proofErr w:type="gramEnd"/>
    </w:p>
    <w:p w14:paraId="32ADF3B9" w14:textId="77777777" w:rsidR="000D7BA9" w:rsidRPr="006B7F4E" w:rsidRDefault="000D7BA9" w:rsidP="00833E82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وإلا صلى ركعتين بنية سنة الوضوء .</w:t>
      </w:r>
    </w:p>
    <w:p w14:paraId="566BC211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- 5</w:t>
      </w:r>
    </w:p>
    <w:p w14:paraId="7F00F969" w14:textId="77777777" w:rsidR="000D7BA9" w:rsidRDefault="000D7BA9" w:rsidP="00833E8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لبيك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عمرة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لبيك اللهم لبيك ، لبيك لا شريك لك لبيك ، إن الحمد والنعمة لك والملك ، لا شريك لك</w:t>
      </w:r>
    </w:p>
    <w:p w14:paraId="636D3F48" w14:textId="77777777" w:rsidR="000D7BA9" w:rsidRDefault="000D7BA9" w:rsidP="00833E82">
      <w:pPr>
        <w:pStyle w:val="ListParagraph"/>
        <w:numPr>
          <w:ilvl w:val="0"/>
          <w:numId w:val="4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</w:t>
      </w:r>
      <w:r w:rsidRPr="00D7065B">
        <w:rPr>
          <w:rFonts w:ascii="Traditional Arabic" w:hAnsi="Traditional Arabic" w:cs="Traditional Arabic" w:hint="cs"/>
          <w:sz w:val="36"/>
          <w:szCs w:val="36"/>
          <w:rtl/>
        </w:rPr>
        <w:t>ثم يحرم ويقول : لبيك عمرة ، اللهم لبيك ، لبيك لا شريك لك لبيك ، إن الحمد والنعمة لك والملك ، لا شريك لك .</w:t>
      </w:r>
    </w:p>
    <w:p w14:paraId="71219D06" w14:textId="77777777" w:rsidR="000D7BA9" w:rsidRPr="005D2130" w:rsidRDefault="000D7BA9" w:rsidP="00833E82">
      <w:pPr>
        <w:pStyle w:val="ListParagraph"/>
        <w:numPr>
          <w:ilvl w:val="0"/>
          <w:numId w:val="4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ويسن للرجل رفغ الصوت بالتلبية ، وأما المرأة فلا ترفع صوتها بالتلبية أو الذكر لأن المطلوب في حقها التستر .</w:t>
      </w:r>
    </w:p>
    <w:p w14:paraId="3191D04A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رة </w:t>
      </w: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6</w:t>
      </w:r>
    </w:p>
    <w:p w14:paraId="41F069F2" w14:textId="77777777" w:rsidR="000D7BA9" w:rsidRPr="00065BB9" w:rsidRDefault="000D7BA9" w:rsidP="00833E82">
      <w:pPr>
        <w:pStyle w:val="ListParagraph"/>
        <w:numPr>
          <w:ilvl w:val="0"/>
          <w:numId w:val="5"/>
        </w:numPr>
        <w:rPr>
          <w:rFonts w:ascii="Traditional Arabic" w:hAnsi="Traditional Arabic" w:cs="Traditional Arabic"/>
          <w:sz w:val="36"/>
          <w:szCs w:val="36"/>
        </w:rPr>
      </w:pPr>
      <w:r w:rsidRPr="00065BB9">
        <w:rPr>
          <w:rFonts w:ascii="Traditional Arabic" w:hAnsi="Traditional Arabic" w:cs="Traditional Arabic" w:hint="cs"/>
          <w:sz w:val="36"/>
          <w:szCs w:val="36"/>
          <w:rtl/>
        </w:rPr>
        <w:t xml:space="preserve">عند دخول المسجد الحرام يقدم الرجل اليمنى </w:t>
      </w:r>
      <w:proofErr w:type="gramStart"/>
      <w:r w:rsidRPr="00065BB9">
        <w:rPr>
          <w:rFonts w:ascii="Traditional Arabic" w:hAnsi="Traditional Arabic" w:cs="Traditional Arabic" w:hint="cs"/>
          <w:sz w:val="36"/>
          <w:szCs w:val="36"/>
          <w:rtl/>
        </w:rPr>
        <w:t>ويقول :</w:t>
      </w:r>
      <w:proofErr w:type="gramEnd"/>
      <w:r w:rsidRPr="00065BB9">
        <w:rPr>
          <w:rFonts w:ascii="Traditional Arabic" w:hAnsi="Traditional Arabic" w:cs="Traditional Arabic" w:hint="cs"/>
          <w:sz w:val="36"/>
          <w:szCs w:val="36"/>
          <w:rtl/>
        </w:rPr>
        <w:t xml:space="preserve"> بسم الله والصلاة والسلام على رسول الله ، اللهم اغفر لي ذنوبي وافتح لي أبواب رحمتك ، أعوذ بالله العظيم وبوجهه الكريم وبسلطانه القديم من الشيطان الرجيم</w:t>
      </w:r>
    </w:p>
    <w:p w14:paraId="3F1D3232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-7</w:t>
      </w:r>
    </w:p>
    <w:p w14:paraId="5E1B745D" w14:textId="77777777" w:rsidR="000D7BA9" w:rsidRPr="008547F6" w:rsidRDefault="000D7BA9" w:rsidP="00833E82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sz w:val="36"/>
          <w:szCs w:val="36"/>
        </w:rPr>
      </w:pPr>
      <w:r w:rsidRPr="008547F6">
        <w:rPr>
          <w:rFonts w:ascii="Traditional Arabic" w:hAnsi="Traditional Arabic" w:cs="Traditional Arabic" w:hint="cs"/>
          <w:sz w:val="36"/>
          <w:szCs w:val="36"/>
          <w:rtl/>
        </w:rPr>
        <w:t xml:space="preserve"> ثم يتقدم إلى البيت متجه نحو الحجر الأسود </w:t>
      </w:r>
      <w:proofErr w:type="spellStart"/>
      <w:r w:rsidRPr="008547F6">
        <w:rPr>
          <w:rFonts w:ascii="Traditional Arabic" w:hAnsi="Traditional Arabic" w:cs="Traditional Arabic" w:hint="cs"/>
          <w:sz w:val="36"/>
          <w:szCs w:val="36"/>
          <w:rtl/>
        </w:rPr>
        <w:t>ليبتدأ</w:t>
      </w:r>
      <w:proofErr w:type="spellEnd"/>
      <w:r w:rsidRPr="008547F6">
        <w:rPr>
          <w:rFonts w:ascii="Traditional Arabic" w:hAnsi="Traditional Arabic" w:cs="Traditional Arabic" w:hint="cs"/>
          <w:sz w:val="36"/>
          <w:szCs w:val="36"/>
          <w:rtl/>
        </w:rPr>
        <w:t xml:space="preserve"> الطواف</w:t>
      </w:r>
    </w:p>
    <w:p w14:paraId="5E4C0992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- 8</w:t>
      </w:r>
    </w:p>
    <w:p w14:paraId="2618148F" w14:textId="77777777" w:rsidR="000D7BA9" w:rsidRDefault="000D7BA9" w:rsidP="00833E82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يسن للرجل الاضطباع في كل الأشواط والرمل في الأشواط الثلاثة الأولى</w:t>
      </w:r>
    </w:p>
    <w:p w14:paraId="04D988B8" w14:textId="77777777" w:rsidR="000D7BA9" w:rsidRDefault="000D7BA9" w:rsidP="00833E82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الاضطباع : كشف الكتف الأيمن</w:t>
      </w:r>
    </w:p>
    <w:p w14:paraId="285EBB5C" w14:textId="77777777" w:rsidR="000D7BA9" w:rsidRPr="000224D5" w:rsidRDefault="000D7BA9" w:rsidP="00833E82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الرمل : إسراع المشي مع مقاربة الخطى</w:t>
      </w:r>
    </w:p>
    <w:p w14:paraId="55467AF5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- 9</w:t>
      </w:r>
    </w:p>
    <w:p w14:paraId="0BE7EE3C" w14:textId="77777777" w:rsidR="000D7BA9" w:rsidRDefault="000D7BA9" w:rsidP="00833E82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الطواف سبعة أشواط يبتدئ من الحجر الأسود وينتهي به</w:t>
      </w:r>
    </w:p>
    <w:p w14:paraId="5BAB367B" w14:textId="77777777" w:rsidR="000D7BA9" w:rsidRPr="00CE3AE6" w:rsidRDefault="000D7BA9" w:rsidP="00833E82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يصح الطواف من داخل الحجر</w:t>
      </w:r>
    </w:p>
    <w:p w14:paraId="5255FFD9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- 10</w:t>
      </w:r>
    </w:p>
    <w:p w14:paraId="484508A4" w14:textId="77777777" w:rsidR="000D7BA9" w:rsidRDefault="000D7BA9" w:rsidP="00833E82">
      <w:pPr>
        <w:pStyle w:val="ListParagraph"/>
        <w:numPr>
          <w:ilvl w:val="0"/>
          <w:numId w:val="9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يستلم الحجر الأسود ويقبله إن تيسر له ذلك دون أن يزاحم</w:t>
      </w:r>
    </w:p>
    <w:p w14:paraId="1B694922" w14:textId="77777777" w:rsidR="000D7BA9" w:rsidRDefault="000D7BA9" w:rsidP="00833E82">
      <w:pPr>
        <w:pStyle w:val="ListParagraph"/>
        <w:numPr>
          <w:ilvl w:val="0"/>
          <w:numId w:val="9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وإلا يستلمه بيده ويقبلها دون أن يزاحم</w:t>
      </w:r>
    </w:p>
    <w:p w14:paraId="312750C1" w14:textId="77777777" w:rsidR="000D7BA9" w:rsidRPr="0000723D" w:rsidRDefault="000D7BA9" w:rsidP="00833E82">
      <w:pPr>
        <w:pStyle w:val="ListParagraph"/>
        <w:numPr>
          <w:ilvl w:val="0"/>
          <w:numId w:val="9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وإلا يشير إليه بيده من بعيد ويكبر .</w:t>
      </w:r>
    </w:p>
    <w:p w14:paraId="4C51C6D1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- 11</w:t>
      </w:r>
    </w:p>
    <w:p w14:paraId="78451D6F" w14:textId="77777777" w:rsidR="000D7BA9" w:rsidRPr="002950CF" w:rsidRDefault="000D7BA9" w:rsidP="00833E82">
      <w:pPr>
        <w:pStyle w:val="ListParagraph"/>
        <w:numPr>
          <w:ilvl w:val="0"/>
          <w:numId w:val="10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يستلم الركن اليماني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بدون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تقبيل ) إن تيسر له ذلك ولا يزاحم</w:t>
      </w:r>
    </w:p>
    <w:p w14:paraId="0E871F8B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- 12</w:t>
      </w:r>
    </w:p>
    <w:p w14:paraId="70D1C07B" w14:textId="77777777" w:rsidR="000D7BA9" w:rsidRPr="008679FF" w:rsidRDefault="000D7BA9" w:rsidP="00833E82">
      <w:pPr>
        <w:pStyle w:val="ListParagraph"/>
        <w:numPr>
          <w:ilvl w:val="0"/>
          <w:numId w:val="11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ويقول بين الركن اليماني والحجر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الأسود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ربنا ءاتنا في الدنيا حسنة وفي الآخرة حسنة وقنا عذاب النار</w:t>
      </w:r>
    </w:p>
    <w:p w14:paraId="39D2163C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- 13</w:t>
      </w:r>
    </w:p>
    <w:p w14:paraId="4BABD6D6" w14:textId="77777777" w:rsidR="000D7BA9" w:rsidRDefault="000D7BA9" w:rsidP="00833E82">
      <w:pPr>
        <w:pStyle w:val="ListParagraph"/>
        <w:numPr>
          <w:ilvl w:val="0"/>
          <w:numId w:val="12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وكلما مر بالحجر الأسود فعل ما سبق وكبر</w:t>
      </w:r>
    </w:p>
    <w:p w14:paraId="1A5D9DD2" w14:textId="77777777" w:rsidR="000D7BA9" w:rsidRPr="00127FAD" w:rsidRDefault="000D7BA9" w:rsidP="00833E82">
      <w:pPr>
        <w:pStyle w:val="ListParagraph"/>
        <w:numPr>
          <w:ilvl w:val="0"/>
          <w:numId w:val="12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وينشغل أثناء الطواف بالذكر والدعاء وقراءة القرآن</w:t>
      </w:r>
    </w:p>
    <w:p w14:paraId="147C3F1C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- 14</w:t>
      </w:r>
    </w:p>
    <w:p w14:paraId="7D8DC306" w14:textId="77777777" w:rsidR="000D7BA9" w:rsidRDefault="000D7BA9" w:rsidP="00833E82">
      <w:pPr>
        <w:pStyle w:val="ListParagraph"/>
        <w:numPr>
          <w:ilvl w:val="0"/>
          <w:numId w:val="13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يتقدم إلى مقام إبراهيم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ويقرأ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واتخذوا من مقام إبراهيم مصلى</w:t>
      </w:r>
    </w:p>
    <w:p w14:paraId="427FC3AD" w14:textId="77777777" w:rsidR="000D7BA9" w:rsidRPr="00B609D3" w:rsidRDefault="000D7BA9" w:rsidP="00833E82">
      <w:pPr>
        <w:pStyle w:val="ListParagraph"/>
        <w:numPr>
          <w:ilvl w:val="0"/>
          <w:numId w:val="13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يصلي ركعتين قريبا منه إن تيسر أو بعيدا عنه ( الركعة الأولى : الكافرون ، الركعة الثانية : الإخلاص )</w:t>
      </w:r>
    </w:p>
    <w:p w14:paraId="3A829F7C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- 15</w:t>
      </w:r>
    </w:p>
    <w:p w14:paraId="402D3781" w14:textId="77777777" w:rsidR="000D7BA9" w:rsidRPr="00D4039A" w:rsidRDefault="000D7BA9" w:rsidP="00833E82">
      <w:pPr>
        <w:pStyle w:val="ListParagraph"/>
        <w:numPr>
          <w:ilvl w:val="0"/>
          <w:numId w:val="14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يذهب للمسعى فإذا دنا من الصفا قرأ: </w:t>
      </w:r>
      <w:r w:rsidRPr="00D4039A">
        <w:rPr>
          <w:rFonts w:ascii="Traditional Arabic" w:hAnsi="Traditional Arabic" w:cs="Traditional Arabic" w:hint="cs"/>
          <w:sz w:val="36"/>
          <w:szCs w:val="36"/>
          <w:rtl/>
        </w:rPr>
        <w:t>إن الصفا والمروة من شعائر الله فمن حج البيت أو اعتمر فلا جناح عليه أن يطوف بهما ومن تطوع خيرا فإن الله شاكر عليم</w:t>
      </w:r>
    </w:p>
    <w:p w14:paraId="21B73970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- 16</w:t>
      </w:r>
    </w:p>
    <w:p w14:paraId="0D2354E8" w14:textId="77777777" w:rsidR="000D7BA9" w:rsidRDefault="000D7BA9" w:rsidP="00833E82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يصعد على الصفا ويستقبل الكعبة ويدعو بما شاء</w:t>
      </w:r>
    </w:p>
    <w:p w14:paraId="1F7D0C3E" w14:textId="77777777" w:rsidR="000D7BA9" w:rsidRPr="00834E40" w:rsidRDefault="000D7BA9" w:rsidP="00833E82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يسن له أن يقول : لا إله إلا الله وجده لا شريك له ، له الملك وله الحمد وهو على كل شيء قدير ، لا إله إلا الله وحده ، أنجز وعده ونصر عبده وهزم الأحزاب وحده ( ثلاث مرات ) ويدعو بينها</w:t>
      </w:r>
    </w:p>
    <w:p w14:paraId="1B4B76B3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- 17</w:t>
      </w:r>
    </w:p>
    <w:p w14:paraId="39157224" w14:textId="77777777" w:rsidR="000D7BA9" w:rsidRPr="00B50A03" w:rsidRDefault="000D7BA9" w:rsidP="00833E82">
      <w:pPr>
        <w:pStyle w:val="ListParagraph"/>
        <w:numPr>
          <w:ilvl w:val="0"/>
          <w:numId w:val="16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ينزل من الصفا إلى المروة ماشيا ويسرع إسراعا شديدا بين العمودين الأخضرين إن تيسر له ذلك</w:t>
      </w:r>
    </w:p>
    <w:p w14:paraId="06C8A300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- 18</w:t>
      </w:r>
    </w:p>
    <w:p w14:paraId="5A21FB42" w14:textId="77777777" w:rsidR="000D7BA9" w:rsidRPr="006B531A" w:rsidRDefault="000D7BA9" w:rsidP="00833E82">
      <w:pPr>
        <w:pStyle w:val="ListParagraph"/>
        <w:numPr>
          <w:ilvl w:val="0"/>
          <w:numId w:val="17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يمشي حتى يصل إلى المروة ثم يصعد عليها ويستقبل الكعبة داعيا ويقول مثل ما قال على الصفا</w:t>
      </w:r>
    </w:p>
    <w:p w14:paraId="64B0FF05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- 19</w:t>
      </w:r>
    </w:p>
    <w:p w14:paraId="7534602B" w14:textId="77777777" w:rsidR="000D7BA9" w:rsidRDefault="000D7BA9" w:rsidP="00833E82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ينزل من المروة إلى الصفا ليتم سعيه سبعة أشواط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من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المروة إلى الصفا شوط ، ومن الصفا إلى المروة شوط آخر )</w:t>
      </w:r>
    </w:p>
    <w:p w14:paraId="755A4D66" w14:textId="77777777" w:rsidR="000D7BA9" w:rsidRPr="007C73BE" w:rsidRDefault="000D7BA9" w:rsidP="00833E82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وينشغل بالذكر والدعاء وقراءة القرآن</w:t>
      </w:r>
    </w:p>
    <w:p w14:paraId="245844F5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- 20</w:t>
      </w:r>
    </w:p>
    <w:p w14:paraId="695A2B11" w14:textId="77777777" w:rsidR="000D7BA9" w:rsidRPr="005B6824" w:rsidRDefault="000D7BA9" w:rsidP="00833E82">
      <w:pPr>
        <w:pStyle w:val="ListParagraph"/>
        <w:numPr>
          <w:ilvl w:val="0"/>
          <w:numId w:val="19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يحلق الرجل شعره أو يقصره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والحلق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أفضل ) أما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المراة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فتأخذ من كل قرن أنملة</w:t>
      </w:r>
    </w:p>
    <w:p w14:paraId="433310A1" w14:textId="77777777" w:rsidR="000D7BA9" w:rsidRPr="00833E82" w:rsidRDefault="000D7BA9" w:rsidP="00833E8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صفة العم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رة - 21</w:t>
      </w:r>
    </w:p>
    <w:p w14:paraId="1911C815" w14:textId="77777777" w:rsidR="000D7BA9" w:rsidRPr="00F25B4B" w:rsidRDefault="000D7BA9" w:rsidP="00833E82">
      <w:pPr>
        <w:pStyle w:val="ListParagraph"/>
        <w:numPr>
          <w:ilvl w:val="0"/>
          <w:numId w:val="20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وبهذه الأعمال تمت عمرته وحل منها حلا كاملا يبيح له جميع محظورات الإحرام</w:t>
      </w:r>
    </w:p>
    <w:p w14:paraId="5A358E11" w14:textId="77777777" w:rsidR="000D7BA9" w:rsidRPr="00833E82" w:rsidRDefault="000D7BA9" w:rsidP="00833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5398041B" w14:textId="77777777" w:rsidR="000D7BA9" w:rsidRPr="00833E82" w:rsidRDefault="000D7BA9" w:rsidP="00833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</w:t>
      </w:r>
      <w:r w:rsidRPr="00833E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</w:p>
    <w:p w14:paraId="09E26929" w14:textId="77777777" w:rsidR="000D7BA9" w:rsidRPr="00833E82" w:rsidRDefault="000D7BA9" w:rsidP="00833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3E82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4DE90C35" w14:textId="77777777" w:rsidR="00951B9C" w:rsidRDefault="00951B9C" w:rsidP="00833E82">
      <w:pPr>
        <w:bidi/>
      </w:pPr>
    </w:p>
    <w:sectPr w:rsidR="00951B9C" w:rsidSect="008520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90F86"/>
    <w:multiLevelType w:val="hybridMultilevel"/>
    <w:tmpl w:val="CBAC4558"/>
    <w:lvl w:ilvl="0" w:tplc="68F84F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E7256"/>
    <w:multiLevelType w:val="hybridMultilevel"/>
    <w:tmpl w:val="BFA46E16"/>
    <w:lvl w:ilvl="0" w:tplc="1664444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6"/>
  </w:num>
  <w:num w:numId="5">
    <w:abstractNumId w:val="10"/>
  </w:num>
  <w:num w:numId="6">
    <w:abstractNumId w:val="19"/>
  </w:num>
  <w:num w:numId="7">
    <w:abstractNumId w:val="9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15"/>
  </w:num>
  <w:num w:numId="13">
    <w:abstractNumId w:val="13"/>
  </w:num>
  <w:num w:numId="14">
    <w:abstractNumId w:val="18"/>
  </w:num>
  <w:num w:numId="15">
    <w:abstractNumId w:val="14"/>
  </w:num>
  <w:num w:numId="16">
    <w:abstractNumId w:val="11"/>
  </w:num>
  <w:num w:numId="17">
    <w:abstractNumId w:val="2"/>
  </w:num>
  <w:num w:numId="18">
    <w:abstractNumId w:val="1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05"/>
    <w:rsid w:val="000D7BA9"/>
    <w:rsid w:val="00833E82"/>
    <w:rsid w:val="00951B9C"/>
    <w:rsid w:val="00B5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85D1"/>
  <w15:docId w15:val="{F45C29C0-9E91-491C-BDB0-C6625085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BA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2021-02-24T05:25:00Z</dcterms:created>
  <dcterms:modified xsi:type="dcterms:W3CDTF">2021-04-26T11:04:00Z</dcterms:modified>
</cp:coreProperties>
</file>