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69B57" w14:textId="77777777" w:rsidR="00133752" w:rsidRPr="00A96C3E" w:rsidRDefault="00133752" w:rsidP="00A96C3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96C3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 ثمرات صلاة الجماعة</w:t>
      </w:r>
    </w:p>
    <w:p w14:paraId="3E1241A8" w14:textId="77777777" w:rsidR="00133752" w:rsidRPr="001E5A2B" w:rsidRDefault="00133752" w:rsidP="00A96C3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تتعرف من خلال هذه السلسلة على بعض الثمرات والفوائد التي يحصلها من يحافظ على صلاة الجماعة</w:t>
      </w:r>
    </w:p>
    <w:p w14:paraId="5D6D96D5" w14:textId="77777777" w:rsidR="00133752" w:rsidRPr="00A96C3E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صلاة الجماعة</w:t>
      </w:r>
      <w:r w:rsidRPr="00A96C3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>امتثال أمر الله تعالى</w:t>
      </w:r>
    </w:p>
    <w:p w14:paraId="50404A30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تعالى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proofErr w:type="gramEnd"/>
    </w:p>
    <w:p w14:paraId="4D6AE0FD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وأقيموا الصلاة وآتوا الزكاة واركعوا مع الراكعين</w:t>
      </w:r>
    </w:p>
    <w:p w14:paraId="184623AD" w14:textId="77777777" w:rsidR="00133752" w:rsidRPr="00951626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>)</w:t>
      </w:r>
      <w:r>
        <w:rPr>
          <w:rFonts w:ascii="Traditional Arabic" w:hAnsi="Traditional Arabic" w:cs="Traditional Arabic"/>
          <w:sz w:val="36"/>
          <w:szCs w:val="36"/>
          <w:rtl/>
        </w:rPr>
        <w:t>البقرة : 43</w:t>
      </w:r>
      <w:r>
        <w:rPr>
          <w:rFonts w:ascii="Traditional Arabic" w:hAnsi="Traditional Arabic" w:cs="Traditional Arabic"/>
          <w:sz w:val="36"/>
          <w:szCs w:val="36"/>
        </w:rPr>
        <w:t>(</w:t>
      </w:r>
    </w:p>
    <w:p w14:paraId="55D36E8D" w14:textId="77777777" w:rsidR="00133752" w:rsidRPr="00A96C3E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صلاة الجماعة</w:t>
      </w:r>
      <w:r w:rsidRPr="00A96C3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>الإيمان وخشية الله والهداية</w:t>
      </w:r>
    </w:p>
    <w:p w14:paraId="2B44F4BC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تعالى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proofErr w:type="gramEnd"/>
    </w:p>
    <w:p w14:paraId="0F6D9E27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إنما يعمر مساجد الله من آمن بالله واليوم الآخر وأقام الصلاة وآتى الزكاة ولم يخش إلا الله فعسى أولئك أن يكونوا من المهتدين</w:t>
      </w:r>
    </w:p>
    <w:p w14:paraId="7B58E713" w14:textId="77777777" w:rsidR="00133752" w:rsidRPr="00091966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التوبة : 18 )</w:t>
      </w:r>
    </w:p>
    <w:p w14:paraId="1CA5CADA" w14:textId="77777777" w:rsidR="00133752" w:rsidRPr="00A96C3E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صلاة الجماعة</w:t>
      </w:r>
      <w:r w:rsidRPr="00A96C3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>حسن الجزاء والأجر المضاعف</w:t>
      </w:r>
    </w:p>
    <w:p w14:paraId="1F63C5EB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</w:p>
    <w:p w14:paraId="51AC8F1A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بيوت أذن الله أن ترفع ويذكر فيها اسمه يسبح له فيها بالغدو والآصال  ، رجال لا تلهيهم تجارة ولا بيع عن ذكر الله وإقام الصلاة وإيتاء الزكاة يخافون يوما تتقلب فيه القلوب والأبصار ، ليجزيهم الله أحسن ما عملوا ويزيدهم من فضله والله يرزق من يشاء بغير حساب</w:t>
      </w:r>
    </w:p>
    <w:p w14:paraId="63FAC444" w14:textId="77777777" w:rsidR="00133752" w:rsidRPr="008A1E5C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النور : 36-38 )</w:t>
      </w:r>
    </w:p>
    <w:p w14:paraId="26484D28" w14:textId="77777777" w:rsidR="00133752" w:rsidRPr="00A96C3E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صلاة الجماعة</w:t>
      </w:r>
      <w:r w:rsidRPr="00A96C3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>شهود الملائكة لصلاة الفجر</w:t>
      </w:r>
    </w:p>
    <w:p w14:paraId="3EC4B2F3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تعالى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proofErr w:type="gramEnd"/>
    </w:p>
    <w:p w14:paraId="1B11EFB1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أقم الصلاة لدلوك الشمس إلى غسق الليل وقرآن الفجر إن قرآن الفجر كان مشهودا</w:t>
      </w:r>
    </w:p>
    <w:p w14:paraId="1A2523DB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الإسراء : 78 )</w:t>
      </w:r>
    </w:p>
    <w:p w14:paraId="1DDD5823" w14:textId="77777777" w:rsidR="00133752" w:rsidRPr="0055192C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أي : إن صلاة الفجر تحضرها ملائكة الليل وملائكة النهار.</w:t>
      </w:r>
    </w:p>
    <w:p w14:paraId="4F8AE672" w14:textId="77777777" w:rsidR="00133752" w:rsidRPr="00A96C3E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صلاة الجماعة</w:t>
      </w:r>
      <w:r w:rsidRPr="00A96C3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>امتثال أمر النبي صلى الله عليه وسلم</w:t>
      </w:r>
    </w:p>
    <w:p w14:paraId="1EB771F1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هريرة رضي الله عنه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E9AEBCF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أتى النبي صلى الله عليه وسلم رجل أعمى . فقال : يا رسول الله ! إنه ليس لي قائد يقودني إلى المسجد . فسأل رسول الله صلى الله عليه وسلم أن يرخص له فيصلي في بيته . فرخص له . فلما ولي دعاه فقال هل تسمع النداء بالصلاة ؟ فقال : نعم . قال فأجب .</w:t>
      </w:r>
    </w:p>
    <w:p w14:paraId="18556C6C" w14:textId="77777777" w:rsidR="00133752" w:rsidRPr="00672C6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202D2767" w14:textId="77777777" w:rsidR="00133752" w:rsidRPr="00A96C3E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صلاة الجماعة</w:t>
      </w:r>
      <w:r w:rsidRPr="00A96C3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>امتثال أمر النبي صلى الله عليه وسلم</w:t>
      </w:r>
    </w:p>
    <w:p w14:paraId="7F4D6EC9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58A00317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كانوا ثلاثة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فليؤمهم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أحدهم . وأحقهم بالإمامة أقرؤهم</w:t>
      </w:r>
    </w:p>
    <w:p w14:paraId="0DA35CC1" w14:textId="77777777" w:rsidR="00133752" w:rsidRPr="00A25260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4F2A11F5" w14:textId="77777777" w:rsidR="00133752" w:rsidRPr="00A96C3E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صلاة الجماعة</w:t>
      </w:r>
      <w:r w:rsidRPr="00A96C3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>تجنب وعيد النبي صلى الله عليه وسلم</w:t>
      </w:r>
    </w:p>
    <w:p w14:paraId="1BFFC68A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3E704A24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والذي نفسي بيده، لقد هممت أن آمر بحطب فيحطب، ثم آمر بالصلاة فيؤذن لها، ثم آمر رجلا فيؤم الناس، ثم أخالف إلى رجال فأحرق عليهم بيوتهم</w:t>
      </w:r>
    </w:p>
    <w:p w14:paraId="74D90EC8" w14:textId="77777777" w:rsidR="00133752" w:rsidRPr="008E7548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46190857" w14:textId="77777777" w:rsidR="00133752" w:rsidRPr="00A96C3E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صلاة الجماعة</w:t>
      </w:r>
      <w:r w:rsidRPr="00A96C3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>صلاة الجماعة في المسجد من سنن الهدى</w:t>
      </w:r>
    </w:p>
    <w:p w14:paraId="4961CAD8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عبد الله بن مسعود رضي الله عنه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</w:p>
    <w:p w14:paraId="47AFA71F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رسول الله صلى الله عليه وسلم علمنا سنن الهدى . وإن من سنن الهدى الصلاة في المسجد الذي يؤذن فيه</w:t>
      </w:r>
    </w:p>
    <w:p w14:paraId="38AB2442" w14:textId="77777777" w:rsidR="00133752" w:rsidRPr="00406B0B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189AC335" w14:textId="77777777" w:rsidR="00133752" w:rsidRPr="00A96C3E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صلاة الجماعة</w:t>
      </w:r>
      <w:r w:rsidRPr="00A96C3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>مضاعفة الأجر والثواب</w:t>
      </w:r>
    </w:p>
    <w:p w14:paraId="043F89D2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1496EE4C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صلاة الجماعة تفضل صلاة الفذ بسبع وعشرين درجة .</w:t>
      </w:r>
    </w:p>
    <w:p w14:paraId="7D408524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2F40A460" w14:textId="77777777" w:rsidR="00133752" w:rsidRPr="000E740A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صلاة الفذ، أي: صلاة المنفرد</w:t>
      </w:r>
    </w:p>
    <w:p w14:paraId="5DEEB8BC" w14:textId="77777777" w:rsidR="00133752" w:rsidRPr="00A96C3E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صلاة الجماعة</w:t>
      </w:r>
      <w:r w:rsidRPr="00A96C3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>عدم مشابهة المنافقين</w:t>
      </w:r>
    </w:p>
    <w:p w14:paraId="2A31F78A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59F22A8B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أثقل صلاة على المنافقين صلاة العشاء وصلاة الفجر . ولو يعلمون ما فيهما لأتوهما ولو حبوا .</w:t>
      </w:r>
    </w:p>
    <w:p w14:paraId="3A57064A" w14:textId="77777777" w:rsidR="00133752" w:rsidRPr="004C1837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37991F06" w14:textId="77777777" w:rsidR="00133752" w:rsidRPr="00A96C3E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صلاة الجماعة</w:t>
      </w:r>
      <w:r w:rsidRPr="00A96C3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>اعتياد النظام وضبط النفس</w:t>
      </w:r>
    </w:p>
    <w:p w14:paraId="0847F05E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4ADCE8B1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إنما جعل الإمام ليؤتم به ، فإذا صلى قائما فصلوا قياما ، فإذا ركع فاركعوا ، وإذا رفع فارفعوا ، وإذا قال : سمع الله لمن حمده ، فقولوا : ربنا ولك الحمد ، وإذا صلى قائما فصلوا قياما ، وإذا صلى جالسا فصلوا جلوسا أجمعون .</w:t>
      </w:r>
    </w:p>
    <w:p w14:paraId="17D79E07" w14:textId="77777777" w:rsidR="00133752" w:rsidRPr="008F7BE0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45D63035" w14:textId="77777777" w:rsidR="00133752" w:rsidRPr="00A96C3E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صلاة الجماعة</w:t>
      </w:r>
      <w:r w:rsidRPr="00A96C3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>تسوية الصف من أسباب تآلف القلوب</w:t>
      </w:r>
    </w:p>
    <w:p w14:paraId="45044DE6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512D58EE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استووا ولا تختلفوا ؛ فتختلف قلوبكم </w:t>
      </w:r>
    </w:p>
    <w:p w14:paraId="53B97D46" w14:textId="77777777" w:rsidR="00133752" w:rsidRPr="006F7F75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0E07C5F7" w14:textId="77777777" w:rsidR="00133752" w:rsidRPr="00A96C3E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صلاة الجماعة</w:t>
      </w:r>
      <w:r w:rsidRPr="00A96C3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>مغفرة الذنوب</w:t>
      </w:r>
    </w:p>
    <w:p w14:paraId="5B425EE8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1C3FE3BE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توضأ للصلاة فأسبغ الوضوء ثم مشى إلى الصلاة المكتوبة فصلاها مع الناس أو مع الجماعة أو في المسجد غفر الله له ذنوبه</w:t>
      </w:r>
    </w:p>
    <w:p w14:paraId="5A10B45B" w14:textId="77777777" w:rsidR="00133752" w:rsidRPr="00347613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4DE3FA13" w14:textId="77777777" w:rsidR="00133752" w:rsidRPr="00A96C3E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96C3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من</w:t>
      </w: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ثمرات صلاة </w:t>
      </w:r>
      <w:proofErr w:type="gramStart"/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>الجماعة</w:t>
      </w:r>
      <w:r w:rsidRPr="00A96C3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-</w:t>
      </w:r>
      <w:proofErr w:type="gramEnd"/>
      <w:r w:rsidRPr="00A96C3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>حط الخطايا ورفع الدرجات</w:t>
      </w:r>
    </w:p>
    <w:p w14:paraId="3DFD7DC6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40CEEAB9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تطهر في بيته ثم مشى إلى بيت من بيوت الله ، ليقضي فريضة من فرائض الله ، كانت خطوتاه إحداهما تحط خطيئة ، والأخرى ترفع درجة</w:t>
      </w:r>
    </w:p>
    <w:p w14:paraId="5D0F9438" w14:textId="77777777" w:rsidR="00133752" w:rsidRPr="00B17246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39B62074" w14:textId="77777777" w:rsidR="00133752" w:rsidRPr="00A96C3E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96C3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</w:t>
      </w: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ثمرات صلاة الجماعة</w:t>
      </w:r>
      <w:r w:rsidRPr="00A96C3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>إعداد منزل في الجنة</w:t>
      </w:r>
    </w:p>
    <w:p w14:paraId="1B07E280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1889129B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غدا إلى المسجد أو راح . أعد الله له في الجنة نزلا . كلما غدا أو راح</w:t>
      </w:r>
    </w:p>
    <w:p w14:paraId="5D9B906F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3400E125" w14:textId="77777777" w:rsidR="00133752" w:rsidRPr="00DA76A8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: أن من اعتاد الذهاب إلى المساجد فإن الله تعالى يعد له منزله من الجنة كلما ذهب إلى المسجد، فيكون ذهابه سببا في إعداد منزله في الجنة</w:t>
      </w:r>
    </w:p>
    <w:p w14:paraId="20CA14B8" w14:textId="77777777" w:rsidR="00133752" w:rsidRPr="00A96C3E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صلاة الجماعة</w:t>
      </w:r>
      <w:r w:rsidRPr="00A96C3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>اجتماع الملائكة في صلاتي العصر والفجر</w:t>
      </w:r>
    </w:p>
    <w:p w14:paraId="0389AD3D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53C7C132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يتعاقبون فيكم :ملائكة بالليل وملائكة بالنهار ، ويجتمعون في صلاة العصر وصلاة الفجر ، ثم يعرج الذين باتوا فيكم ، فيسألهم ، وهو أعلم بهم ، كيف تركتم عبادي ؟ فيقولون : تركناهم وهم يصلون ، وأتيناهم وهم يصلون</w:t>
      </w:r>
    </w:p>
    <w:p w14:paraId="314B724F" w14:textId="77777777" w:rsidR="00133752" w:rsidRPr="00BB4A19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366CFDB1" w14:textId="77777777" w:rsidR="00133752" w:rsidRPr="00A96C3E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صلاة الجماعة</w:t>
      </w:r>
      <w:r w:rsidRPr="00A96C3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>ثواب قيام الليل كله لمن صلى العشاء والصبح في جماعة</w:t>
      </w:r>
    </w:p>
    <w:p w14:paraId="0E4D4399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45270552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صلى العشاء في جماعة فكأنما قام نصف الليل . ومن صلى الصبح في جماعة فكأنما صلى الليل كله</w:t>
      </w:r>
    </w:p>
    <w:p w14:paraId="0503F23C" w14:textId="77777777" w:rsidR="00133752" w:rsidRPr="00730861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03709A4D" w14:textId="77777777" w:rsidR="00133752" w:rsidRPr="00A96C3E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صلاة الجماعة</w:t>
      </w:r>
      <w:r w:rsidRPr="00A96C3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>يظله الله في ظله يوم القيامة</w:t>
      </w:r>
    </w:p>
    <w:p w14:paraId="11DC3FC9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قال رسول الله صلى الله عليه وسلم</w:t>
      </w:r>
    </w:p>
    <w:p w14:paraId="4987C442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سبعة يظلهم الله يوم القيامة في ظله يوم لا ظل إلا ظله : وذكر منهم : ورجل قلبه معلق في المسجد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880E154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03514D0E" w14:textId="77777777" w:rsidR="00133752" w:rsidRPr="006F6A50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يتنعمون بظله في ذلك اليوم الذي تدنو فيه الشمس من رؤوس العباد، ويشتد عليهم حرها، فلا يجد أحد ظلا إلا من أظله الله في ظله</w:t>
      </w:r>
    </w:p>
    <w:p w14:paraId="6105B72C" w14:textId="77777777" w:rsidR="00133752" w:rsidRPr="00A96C3E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صلاة الجماعة</w:t>
      </w:r>
      <w:r w:rsidRPr="00A96C3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>الحصول على أجرها حتى لو فاتته</w:t>
      </w:r>
    </w:p>
    <w:p w14:paraId="33510FD1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47D8A6EF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توضأ فأحسن وضوءه ثم راح فوجد الناس قد صلوا أعطاه الله جل وعز مثل أجر من صلاها وحضرها لا ينقص ذلك من أجرهم شيئا</w:t>
      </w:r>
    </w:p>
    <w:p w14:paraId="5D88E8C7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داود وصححه الألباني</w:t>
      </w:r>
    </w:p>
    <w:p w14:paraId="6856FED8" w14:textId="77777777" w:rsidR="00133752" w:rsidRPr="006A3F5A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-وذلك لحرصه على الصلاة دون كسل أو تأخر منه في إدراك الصلاة.</w:t>
      </w:r>
    </w:p>
    <w:p w14:paraId="6C7B9B87" w14:textId="77777777" w:rsidR="00133752" w:rsidRPr="00A96C3E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صلاة الجماعة</w:t>
      </w:r>
      <w:r w:rsidRPr="00A96C3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>صلاة الله تعالى وملائكته على المصلين في الصف الأول</w:t>
      </w:r>
    </w:p>
    <w:p w14:paraId="5D0A7BEF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76415D42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وملائكته يصلون على الصف الأول</w:t>
      </w:r>
    </w:p>
    <w:p w14:paraId="44A39A39" w14:textId="77777777" w:rsidR="00133752" w:rsidRPr="00295B06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وقال الألباني : حسن صحيح</w:t>
      </w:r>
    </w:p>
    <w:p w14:paraId="53605040" w14:textId="77777777" w:rsidR="00133752" w:rsidRPr="00A96C3E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صلاة الجماعة</w:t>
      </w:r>
      <w:r w:rsidRPr="00A96C3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>عصمة من اسـتحواذ واستيلاء الشيطان</w:t>
      </w:r>
    </w:p>
    <w:p w14:paraId="30F39565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BB71DFC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ثلاثة في قرية ولا بدو لا تقام فيهم الصلاة إلا قد استحوذ عليهم الشيطان فعليكم بالجماعة فإنما يأكل الذئب القاصية</w:t>
      </w:r>
    </w:p>
    <w:p w14:paraId="0B05FB4E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وحسنه الألباني</w:t>
      </w:r>
    </w:p>
    <w:p w14:paraId="7F869FFF" w14:textId="77777777" w:rsidR="00133752" w:rsidRPr="007277FE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: أن الشيطان يتسلط على تارك الجماعة الذي اعتاد الصلاة منفردا ولا يصلي مع الجماعة، كما يتسلط الذئب على الشاة المنفردة عن قطيع الغنم.</w:t>
      </w:r>
    </w:p>
    <w:p w14:paraId="6AB4F079" w14:textId="77777777" w:rsidR="00133752" w:rsidRPr="00A96C3E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من ثمرات صلاة الجماعة</w:t>
      </w:r>
      <w:r w:rsidRPr="00A96C3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>أجر حجة وعمرة</w:t>
      </w:r>
    </w:p>
    <w:p w14:paraId="3A7A2F18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7C6D7D16" w14:textId="77777777" w:rsidR="00133752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صلى الفجر في جماعة ثم قعد يذكر الله حتى تطلع الشمس ثم صلى ركعتين كانت له كأجر حجة وعمرة. تامة، تامة، تامة.</w:t>
      </w:r>
    </w:p>
    <w:p w14:paraId="0F64BF3D" w14:textId="77777777" w:rsidR="00133752" w:rsidRPr="0052796D" w:rsidRDefault="00133752" w:rsidP="00A96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</w:p>
    <w:p w14:paraId="27093F95" w14:textId="77777777" w:rsidR="00133752" w:rsidRPr="00A96C3E" w:rsidRDefault="00133752" w:rsidP="00A96C3E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>نسعد بزيارتكم</w:t>
      </w:r>
    </w:p>
    <w:p w14:paraId="28D9085A" w14:textId="77777777" w:rsidR="00133752" w:rsidRPr="00A96C3E" w:rsidRDefault="00133752" w:rsidP="00A96C3E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96C3E">
        <w:rPr>
          <w:rFonts w:ascii="Traditional Arabic" w:hAnsi="Traditional Arabic" w:cs="Traditional Arabic"/>
          <w:b/>
          <w:bCs/>
          <w:sz w:val="36"/>
          <w:szCs w:val="36"/>
          <w:rtl/>
        </w:rPr>
        <w:t>موقع البطاقة الدعوي</w:t>
      </w:r>
    </w:p>
    <w:p w14:paraId="29223AA4" w14:textId="77777777" w:rsidR="00133752" w:rsidRPr="00A96C3E" w:rsidRDefault="00133752" w:rsidP="00A96C3E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96C3E">
        <w:rPr>
          <w:rFonts w:ascii="Traditional Arabic" w:hAnsi="Traditional Arabic" w:cs="Traditional Arabic"/>
          <w:b/>
          <w:bCs/>
          <w:sz w:val="36"/>
          <w:szCs w:val="36"/>
        </w:rPr>
        <w:t>www.albetaqa.site</w:t>
      </w:r>
    </w:p>
    <w:p w14:paraId="2130662B" w14:textId="77777777" w:rsidR="00980A75" w:rsidRDefault="00980A75" w:rsidP="00A96C3E">
      <w:pPr>
        <w:bidi/>
      </w:pPr>
    </w:p>
    <w:sectPr w:rsidR="00980A75" w:rsidSect="002638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7E0"/>
    <w:rsid w:val="00133752"/>
    <w:rsid w:val="00980A75"/>
    <w:rsid w:val="00A96C3E"/>
    <w:rsid w:val="00BB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E31BC"/>
  <w15:docId w15:val="{3D9B2258-23EB-42BB-951E-906CF94E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Albetaqa Design</cp:lastModifiedBy>
  <cp:revision>3</cp:revision>
  <dcterms:created xsi:type="dcterms:W3CDTF">2021-02-24T06:19:00Z</dcterms:created>
  <dcterms:modified xsi:type="dcterms:W3CDTF">2021-04-29T08:16:00Z</dcterms:modified>
</cp:coreProperties>
</file>