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1E" w:rsidRDefault="00735F1E" w:rsidP="00735F1E">
      <w:pPr>
        <w:rPr>
          <w:rFonts w:ascii="Traditional Arabic" w:hAnsi="Traditional Arabic" w:cs="Traditional Arabic"/>
          <w:sz w:val="36"/>
          <w:szCs w:val="36"/>
          <w:rtl/>
        </w:rPr>
      </w:pPr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735F1E" w:rsidRDefault="00735F1E" w:rsidP="00735F1E">
      <w:pPr>
        <w:rPr>
          <w:rFonts w:ascii="Traditional Arabic" w:hAnsi="Traditional Arabic" w:cs="Traditional Arabic"/>
          <w:sz w:val="36"/>
          <w:szCs w:val="36"/>
          <w:rtl/>
        </w:rPr>
      </w:pPr>
      <w:r w:rsidRPr="00735F1E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735F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5F1E">
        <w:rPr>
          <w:rFonts w:ascii="Traditional Arabic" w:hAnsi="Traditional Arabic" w:cs="Traditional Arabic" w:hint="cs"/>
          <w:sz w:val="36"/>
          <w:szCs w:val="36"/>
          <w:rtl/>
        </w:rPr>
        <w:t>ناداه</w:t>
      </w:r>
      <w:r w:rsidRPr="00735F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5F1E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735F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5F1E">
        <w:rPr>
          <w:rFonts w:ascii="Traditional Arabic" w:hAnsi="Traditional Arabic" w:cs="Traditional Arabic" w:hint="cs"/>
          <w:sz w:val="36"/>
          <w:szCs w:val="36"/>
          <w:rtl/>
        </w:rPr>
        <w:t>بالواد</w:t>
      </w:r>
      <w:r w:rsidRPr="00735F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5F1E">
        <w:rPr>
          <w:rFonts w:ascii="Traditional Arabic" w:hAnsi="Traditional Arabic" w:cs="Traditional Arabic" w:hint="cs"/>
          <w:sz w:val="36"/>
          <w:szCs w:val="36"/>
          <w:rtl/>
        </w:rPr>
        <w:t>المقدس</w:t>
      </w:r>
      <w:r w:rsidRPr="00735F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5F1E">
        <w:rPr>
          <w:rFonts w:ascii="Traditional Arabic" w:hAnsi="Traditional Arabic" w:cs="Traditional Arabic" w:hint="cs"/>
          <w:sz w:val="36"/>
          <w:szCs w:val="36"/>
          <w:rtl/>
        </w:rPr>
        <w:t>طوى</w:t>
      </w:r>
    </w:p>
    <w:p w:rsidR="008E1E3A" w:rsidRDefault="008E1E3A" w:rsidP="00735F1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418B8" w:rsidRDefault="008E1E3A" w:rsidP="007418B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حين ناداه ربه بالوادي المطهر المبارك "</w:t>
      </w:r>
      <w:r w:rsidR="007418B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طوى</w:t>
      </w:r>
      <w:r w:rsidR="007418B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</w:t>
      </w:r>
      <w:bookmarkStart w:id="0" w:name="_GoBack"/>
      <w:bookmarkEnd w:id="0"/>
      <w:proofErr w:type="gramEnd"/>
    </w:p>
    <w:sectPr w:rsidR="00400D89" w:rsidRPr="007418B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5F1E"/>
    <w:rsid w:val="001175E3"/>
    <w:rsid w:val="00735F1E"/>
    <w:rsid w:val="007418B8"/>
    <w:rsid w:val="008E1E3A"/>
    <w:rsid w:val="009F6F46"/>
    <w:rsid w:val="00C96BB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DC27"/>
  <w15:docId w15:val="{35544948-C755-4DB2-9DB7-AB8D5E95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5F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2015-02-22T12:02:00Z</dcterms:created>
  <dcterms:modified xsi:type="dcterms:W3CDTF">2016-07-09T18:52:00Z</dcterms:modified>
</cp:coreProperties>
</file>