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C4" w:rsidRDefault="009B2FC4" w:rsidP="009B2FC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( 42 ) - التفسير الميسر</w:t>
      </w:r>
    </w:p>
    <w:p w:rsidR="009B2FC4" w:rsidRDefault="009B2FC4" w:rsidP="009B2FC4">
      <w:pPr>
        <w:rPr>
          <w:rFonts w:ascii="Traditional Arabic" w:hAnsi="Traditional Arabic" w:cs="Traditional Arabic"/>
          <w:sz w:val="36"/>
          <w:szCs w:val="36"/>
          <w:rtl/>
        </w:rPr>
      </w:pPr>
      <w:r w:rsidRPr="009B2FC4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9B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2FC4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9B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2FC4">
        <w:rPr>
          <w:rFonts w:ascii="Traditional Arabic" w:hAnsi="Traditional Arabic" w:cs="Traditional Arabic" w:hint="cs"/>
          <w:sz w:val="36"/>
          <w:szCs w:val="36"/>
          <w:rtl/>
        </w:rPr>
        <w:t>الكفرة</w:t>
      </w:r>
      <w:r w:rsidRPr="009B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2FC4">
        <w:rPr>
          <w:rFonts w:ascii="Traditional Arabic" w:hAnsi="Traditional Arabic" w:cs="Traditional Arabic" w:hint="cs"/>
          <w:sz w:val="36"/>
          <w:szCs w:val="36"/>
          <w:rtl/>
        </w:rPr>
        <w:t>الفجرة</w:t>
      </w:r>
    </w:p>
    <w:p w:rsidR="009B2FC4" w:rsidRDefault="009B2FC4" w:rsidP="009B2FC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Default="009B2FC4">
      <w:r>
        <w:rPr>
          <w:rFonts w:ascii="Traditional Arabic" w:hAnsi="Traditional Arabic" w:cs="Traditional Arabic"/>
          <w:sz w:val="36"/>
          <w:szCs w:val="36"/>
          <w:rtl/>
        </w:rPr>
        <w:t xml:space="preserve">أولئك الموصوفون بهذا الوصف هم الذين كفروا بنعم الله وكذبوا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بآياته</w:t>
      </w:r>
      <w:r w:rsidR="00F05A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وتجرؤوا على محارمه بالفجور والطغيان</w:t>
      </w:r>
      <w:r w:rsidR="00F05A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FC4"/>
    <w:rsid w:val="001175E3"/>
    <w:rsid w:val="009B2FC4"/>
    <w:rsid w:val="00AF7CD6"/>
    <w:rsid w:val="00CB226E"/>
    <w:rsid w:val="00EF2131"/>
    <w:rsid w:val="00F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1F3B"/>
  <w15:docId w15:val="{DD599544-C475-4377-A884-EBF42C69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2F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2015-02-23T16:38:00Z</dcterms:created>
  <dcterms:modified xsi:type="dcterms:W3CDTF">2016-07-10T12:31:00Z</dcterms:modified>
</cp:coreProperties>
</file>