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16" w:rsidRDefault="00F72816" w:rsidP="00F7281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التكوير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) الآية ( 2</w:t>
      </w:r>
      <w:r>
        <w:rPr>
          <w:rFonts w:ascii="Traditional Arabic" w:hAnsi="Traditional Arabic" w:cs="Traditional Arabic" w:hint="cs"/>
          <w:sz w:val="36"/>
          <w:szCs w:val="36"/>
          <w:rtl/>
        </w:rPr>
        <w:t>9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– التفسير الميسر</w:t>
      </w:r>
    </w:p>
    <w:p w:rsidR="00F72816" w:rsidRDefault="00F72816" w:rsidP="00F72816">
      <w:pPr>
        <w:rPr>
          <w:rFonts w:ascii="Traditional Arabic" w:hAnsi="Traditional Arabic" w:cs="Traditional Arabic"/>
          <w:sz w:val="36"/>
          <w:szCs w:val="36"/>
          <w:rtl/>
        </w:rPr>
      </w:pPr>
      <w:r w:rsidRPr="00F72816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F728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2816">
        <w:rPr>
          <w:rFonts w:ascii="Traditional Arabic" w:hAnsi="Traditional Arabic" w:cs="Traditional Arabic" w:hint="cs"/>
          <w:sz w:val="36"/>
          <w:szCs w:val="36"/>
          <w:rtl/>
        </w:rPr>
        <w:t>تشاؤون</w:t>
      </w:r>
      <w:r w:rsidRPr="00F728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2816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F728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2816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728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2816">
        <w:rPr>
          <w:rFonts w:ascii="Traditional Arabic" w:hAnsi="Traditional Arabic" w:cs="Traditional Arabic" w:hint="cs"/>
          <w:sz w:val="36"/>
          <w:szCs w:val="36"/>
          <w:rtl/>
        </w:rPr>
        <w:t>يشاء</w:t>
      </w:r>
      <w:r w:rsidRPr="00F728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281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728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2816">
        <w:rPr>
          <w:rFonts w:ascii="Traditional Arabic" w:hAnsi="Traditional Arabic" w:cs="Traditional Arabic" w:hint="cs"/>
          <w:sz w:val="36"/>
          <w:szCs w:val="36"/>
          <w:rtl/>
        </w:rPr>
        <w:t>رب</w:t>
      </w:r>
      <w:r w:rsidRPr="00F728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2816">
        <w:rPr>
          <w:rFonts w:ascii="Traditional Arabic" w:hAnsi="Traditional Arabic" w:cs="Traditional Arabic" w:hint="cs"/>
          <w:sz w:val="36"/>
          <w:szCs w:val="36"/>
          <w:rtl/>
        </w:rPr>
        <w:t>العالمين</w:t>
      </w:r>
    </w:p>
    <w:p w:rsidR="00F72816" w:rsidRDefault="00F72816" w:rsidP="00F7281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470B7B" w:rsidRDefault="00F72816" w:rsidP="00470B7B">
      <w:pPr>
        <w:rPr>
          <w:rFonts w:ascii="Traditional Arabic" w:hAnsi="Traditional Arabic" w:cs="Traditional Arabic"/>
          <w:sz w:val="36"/>
          <w:szCs w:val="36"/>
        </w:rPr>
      </w:pPr>
      <w:r w:rsidRPr="00F72816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F728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2816">
        <w:rPr>
          <w:rFonts w:ascii="Traditional Arabic" w:hAnsi="Traditional Arabic" w:cs="Traditional Arabic" w:hint="cs"/>
          <w:sz w:val="36"/>
          <w:szCs w:val="36"/>
          <w:rtl/>
        </w:rPr>
        <w:t>تشاؤون</w:t>
      </w:r>
      <w:r w:rsidRPr="00F728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F72816">
        <w:rPr>
          <w:rFonts w:ascii="Traditional Arabic" w:hAnsi="Traditional Arabic" w:cs="Traditional Arabic" w:hint="cs"/>
          <w:sz w:val="36"/>
          <w:szCs w:val="36"/>
          <w:rtl/>
        </w:rPr>
        <w:t>الاستقامة</w:t>
      </w:r>
      <w:r w:rsidR="00470B7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72816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F728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2816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F728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2816">
        <w:rPr>
          <w:rFonts w:ascii="Traditional Arabic" w:hAnsi="Traditional Arabic" w:cs="Traditional Arabic" w:hint="cs"/>
          <w:sz w:val="36"/>
          <w:szCs w:val="36"/>
          <w:rtl/>
        </w:rPr>
        <w:t>تقدرون</w:t>
      </w:r>
      <w:r w:rsidRPr="00F728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2816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728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2816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="00470B7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72816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F72816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F728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2816">
        <w:rPr>
          <w:rFonts w:ascii="Traditional Arabic" w:hAnsi="Traditional Arabic" w:cs="Traditional Arabic" w:hint="cs"/>
          <w:sz w:val="36"/>
          <w:szCs w:val="36"/>
          <w:rtl/>
        </w:rPr>
        <w:t>بمشيئة</w:t>
      </w:r>
      <w:r w:rsidRPr="00F728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281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728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2816">
        <w:rPr>
          <w:rFonts w:ascii="Traditional Arabic" w:hAnsi="Traditional Arabic" w:cs="Traditional Arabic" w:hint="cs"/>
          <w:sz w:val="36"/>
          <w:szCs w:val="36"/>
          <w:rtl/>
        </w:rPr>
        <w:t>رب</w:t>
      </w:r>
      <w:r w:rsidRPr="00F728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2816">
        <w:rPr>
          <w:rFonts w:ascii="Traditional Arabic" w:hAnsi="Traditional Arabic" w:cs="Traditional Arabic" w:hint="cs"/>
          <w:sz w:val="36"/>
          <w:szCs w:val="36"/>
          <w:rtl/>
        </w:rPr>
        <w:t>الخلائق</w:t>
      </w:r>
      <w:r w:rsidRPr="00F728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72816">
        <w:rPr>
          <w:rFonts w:ascii="Traditional Arabic" w:hAnsi="Traditional Arabic" w:cs="Traditional Arabic" w:hint="cs"/>
          <w:sz w:val="36"/>
          <w:szCs w:val="36"/>
          <w:rtl/>
        </w:rPr>
        <w:t>أجمعين</w:t>
      </w:r>
      <w:r w:rsidR="00470B7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72816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470B7B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2816"/>
    <w:rsid w:val="001175E3"/>
    <w:rsid w:val="00430CDF"/>
    <w:rsid w:val="00470B7B"/>
    <w:rsid w:val="00CB226E"/>
    <w:rsid w:val="00F7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818B6"/>
  <w15:docId w15:val="{B2D5594F-2C94-4C88-937D-A7DA6F57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7281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2015-02-25T13:37:00Z</dcterms:created>
  <dcterms:modified xsi:type="dcterms:W3CDTF">2016-07-10T18:45:00Z</dcterms:modified>
</cp:coreProperties>
</file>