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38" w:rsidRDefault="00F70E38" w:rsidP="00F70E3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70E38" w:rsidRDefault="00F70E38" w:rsidP="00F70E38">
      <w:pPr>
        <w:rPr>
          <w:rFonts w:ascii="Traditional Arabic" w:hAnsi="Traditional Arabic" w:cs="Traditional Arabic"/>
          <w:sz w:val="36"/>
          <w:szCs w:val="36"/>
          <w:rtl/>
        </w:rPr>
      </w:pPr>
      <w:r w:rsidRPr="00F70E38">
        <w:rPr>
          <w:rFonts w:ascii="Traditional Arabic" w:hAnsi="Traditional Arabic" w:cs="Traditional Arabic" w:hint="cs"/>
          <w:sz w:val="36"/>
          <w:szCs w:val="36"/>
          <w:rtl/>
        </w:rPr>
        <w:t>والليل</w:t>
      </w:r>
      <w:r w:rsidRPr="00F70E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0E38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F70E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0E38">
        <w:rPr>
          <w:rFonts w:ascii="Traditional Arabic" w:hAnsi="Traditional Arabic" w:cs="Traditional Arabic" w:hint="cs"/>
          <w:sz w:val="36"/>
          <w:szCs w:val="36"/>
          <w:rtl/>
        </w:rPr>
        <w:t>وسق</w:t>
      </w:r>
    </w:p>
    <w:p w:rsidR="00F70E38" w:rsidRDefault="00F70E38" w:rsidP="00F70E3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2609E" w:rsidRDefault="00F70E38" w:rsidP="0082609E">
      <w:pPr>
        <w:rPr>
          <w:rFonts w:ascii="Traditional Arabic" w:hAnsi="Traditional Arabic" w:cs="Traditional Arabic"/>
          <w:sz w:val="36"/>
          <w:szCs w:val="36"/>
        </w:rPr>
      </w:pPr>
      <w:r w:rsidRPr="00F70E38">
        <w:rPr>
          <w:rFonts w:ascii="Traditional Arabic" w:hAnsi="Traditional Arabic" w:cs="Traditional Arabic" w:hint="cs"/>
          <w:sz w:val="36"/>
          <w:szCs w:val="36"/>
          <w:rtl/>
        </w:rPr>
        <w:t>وبالليل</w:t>
      </w:r>
      <w:r w:rsidRPr="00F70E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0E38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F70E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0E38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F70E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0E38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70E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0E38">
        <w:rPr>
          <w:rFonts w:ascii="Traditional Arabic" w:hAnsi="Traditional Arabic" w:cs="Traditional Arabic" w:hint="cs"/>
          <w:sz w:val="36"/>
          <w:szCs w:val="36"/>
          <w:rtl/>
        </w:rPr>
        <w:t>الدواب</w:t>
      </w:r>
      <w:r w:rsidRPr="00F70E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0E38">
        <w:rPr>
          <w:rFonts w:ascii="Traditional Arabic" w:hAnsi="Traditional Arabic" w:cs="Traditional Arabic" w:hint="cs"/>
          <w:sz w:val="36"/>
          <w:szCs w:val="36"/>
          <w:rtl/>
        </w:rPr>
        <w:t>والحشرات</w:t>
      </w:r>
      <w:r w:rsidRPr="00F70E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0E38">
        <w:rPr>
          <w:rFonts w:ascii="Traditional Arabic" w:hAnsi="Traditional Arabic" w:cs="Traditional Arabic" w:hint="cs"/>
          <w:sz w:val="36"/>
          <w:szCs w:val="36"/>
          <w:rtl/>
        </w:rPr>
        <w:t>والهوام</w:t>
      </w:r>
      <w:r w:rsidRPr="00F70E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0E38">
        <w:rPr>
          <w:rFonts w:ascii="Traditional Arabic" w:hAnsi="Traditional Arabic" w:cs="Traditional Arabic" w:hint="cs"/>
          <w:sz w:val="36"/>
          <w:szCs w:val="36"/>
          <w:rtl/>
        </w:rPr>
        <w:t>وغير</w:t>
      </w:r>
      <w:r w:rsidRPr="00F70E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F70E38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="0082609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70E38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82609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E38"/>
    <w:rsid w:val="001175E3"/>
    <w:rsid w:val="0082609E"/>
    <w:rsid w:val="008C3438"/>
    <w:rsid w:val="00CB226E"/>
    <w:rsid w:val="00F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42E3"/>
  <w15:docId w15:val="{1CD59186-0C13-452B-A312-551C9ADD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0E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2015-03-02T16:34:00Z</dcterms:created>
  <dcterms:modified xsi:type="dcterms:W3CDTF">2016-07-11T09:44:00Z</dcterms:modified>
</cp:coreProperties>
</file>