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C" w:rsidRDefault="00AD720C" w:rsidP="00AD720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AD720C">
      <w:pPr>
        <w:rPr>
          <w:rFonts w:ascii="Traditional Arabic" w:hAnsi="Traditional Arabic" w:cs="Traditional Arabic"/>
          <w:sz w:val="36"/>
          <w:szCs w:val="36"/>
          <w:rtl/>
        </w:rPr>
      </w:pPr>
      <w:r w:rsidRPr="00AD720C">
        <w:rPr>
          <w:rFonts w:ascii="Traditional Arabic" w:hAnsi="Traditional Arabic" w:cs="Traditional Arabic"/>
          <w:sz w:val="36"/>
          <w:szCs w:val="36"/>
          <w:rtl/>
        </w:rPr>
        <w:t>وهو الغفور الودود</w:t>
      </w:r>
    </w:p>
    <w:p w:rsidR="00AD720C" w:rsidRDefault="00AD720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AD720C" w:rsidRPr="00AD720C" w:rsidRDefault="00AD720C">
      <w:pPr>
        <w:rPr>
          <w:rFonts w:ascii="Traditional Arabic" w:hAnsi="Traditional Arabic" w:cs="Traditional Arabic"/>
          <w:sz w:val="36"/>
          <w:szCs w:val="36"/>
        </w:rPr>
      </w:pP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D720C">
        <w:rPr>
          <w:rFonts w:ascii="Traditional Arabic" w:hAnsi="Traditional Arabic" w:cs="Traditional Arabic" w:hint="cs"/>
          <w:sz w:val="36"/>
          <w:szCs w:val="36"/>
          <w:rtl/>
        </w:rPr>
        <w:t>تاب</w:t>
      </w:r>
      <w:r w:rsidR="00D539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المودة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والمحبة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 w:hint="cs"/>
          <w:sz w:val="36"/>
          <w:szCs w:val="36"/>
          <w:rtl/>
        </w:rPr>
        <w:t>لأوليائه</w:t>
      </w:r>
      <w:r w:rsidR="00D539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D720C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AD720C" w:rsidRPr="00AD720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20C"/>
    <w:rsid w:val="001175E3"/>
    <w:rsid w:val="00A53BD8"/>
    <w:rsid w:val="00AD720C"/>
    <w:rsid w:val="00CB226E"/>
    <w:rsid w:val="00D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FC74"/>
  <w15:docId w15:val="{3164E58D-D5C2-4526-AAD2-0E552D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72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2015-03-03T16:45:00Z</dcterms:created>
  <dcterms:modified xsi:type="dcterms:W3CDTF">2016-07-11T14:01:00Z</dcterms:modified>
</cp:coreProperties>
</file>