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C17" w:rsidRDefault="00F53C17" w:rsidP="00F53C17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الغاشية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( 2 )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 </w:t>
      </w:r>
    </w:p>
    <w:p w:rsidR="00F53C17" w:rsidRDefault="00F53C17" w:rsidP="00F53C17">
      <w:pPr>
        <w:rPr>
          <w:rFonts w:ascii="Traditional Arabic" w:hAnsi="Traditional Arabic" w:cs="Traditional Arabic"/>
          <w:sz w:val="36"/>
          <w:szCs w:val="36"/>
          <w:rtl/>
        </w:rPr>
      </w:pPr>
      <w:r w:rsidRPr="00F53C17">
        <w:rPr>
          <w:rFonts w:ascii="Traditional Arabic" w:hAnsi="Traditional Arabic" w:cs="Traditional Arabic" w:hint="cs"/>
          <w:sz w:val="36"/>
          <w:szCs w:val="36"/>
          <w:rtl/>
        </w:rPr>
        <w:t>وجوه</w:t>
      </w:r>
      <w:r w:rsidRPr="00F53C1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53C17">
        <w:rPr>
          <w:rFonts w:ascii="Traditional Arabic" w:hAnsi="Traditional Arabic" w:cs="Traditional Arabic" w:hint="cs"/>
          <w:sz w:val="36"/>
          <w:szCs w:val="36"/>
          <w:rtl/>
        </w:rPr>
        <w:t>يومئذ</w:t>
      </w:r>
      <w:r w:rsidRPr="00F53C1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53C17">
        <w:rPr>
          <w:rFonts w:ascii="Traditional Arabic" w:hAnsi="Traditional Arabic" w:cs="Traditional Arabic" w:hint="cs"/>
          <w:sz w:val="36"/>
          <w:szCs w:val="36"/>
          <w:rtl/>
        </w:rPr>
        <w:t>خاشعة</w:t>
      </w:r>
    </w:p>
    <w:p w:rsidR="00F53C17" w:rsidRDefault="00F53C17" w:rsidP="00F53C1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B20F4C" w:rsidRDefault="00F53C17" w:rsidP="00B20F4C">
      <w:pPr>
        <w:rPr>
          <w:rFonts w:ascii="Traditional Arabic" w:hAnsi="Traditional Arabic" w:cs="Traditional Arabic"/>
          <w:sz w:val="36"/>
          <w:szCs w:val="36"/>
        </w:rPr>
      </w:pPr>
      <w:r w:rsidRPr="00F53C17">
        <w:rPr>
          <w:rFonts w:ascii="Traditional Arabic" w:hAnsi="Traditional Arabic" w:cs="Traditional Arabic" w:hint="cs"/>
          <w:sz w:val="36"/>
          <w:szCs w:val="36"/>
          <w:rtl/>
        </w:rPr>
        <w:t>وجوه</w:t>
      </w:r>
      <w:r w:rsidRPr="00F53C1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53C17">
        <w:rPr>
          <w:rFonts w:ascii="Traditional Arabic" w:hAnsi="Traditional Arabic" w:cs="Traditional Arabic" w:hint="cs"/>
          <w:sz w:val="36"/>
          <w:szCs w:val="36"/>
          <w:rtl/>
        </w:rPr>
        <w:t>الكفار</w:t>
      </w:r>
      <w:r w:rsidRPr="00F53C1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53C17">
        <w:rPr>
          <w:rFonts w:ascii="Traditional Arabic" w:hAnsi="Traditional Arabic" w:cs="Traditional Arabic" w:hint="cs"/>
          <w:sz w:val="36"/>
          <w:szCs w:val="36"/>
          <w:rtl/>
        </w:rPr>
        <w:t>يومئذ</w:t>
      </w:r>
      <w:r w:rsidRPr="00F53C1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53C17">
        <w:rPr>
          <w:rFonts w:ascii="Traditional Arabic" w:hAnsi="Traditional Arabic" w:cs="Traditional Arabic" w:hint="cs"/>
          <w:sz w:val="36"/>
          <w:szCs w:val="36"/>
          <w:rtl/>
        </w:rPr>
        <w:t>ذليلة</w:t>
      </w:r>
      <w:r w:rsidRPr="00F53C1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F53C17">
        <w:rPr>
          <w:rFonts w:ascii="Traditional Arabic" w:hAnsi="Traditional Arabic" w:cs="Traditional Arabic" w:hint="cs"/>
          <w:sz w:val="36"/>
          <w:szCs w:val="36"/>
          <w:rtl/>
        </w:rPr>
        <w:t>بالعذاب</w:t>
      </w:r>
      <w:r w:rsidR="00B20F4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53C17"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RPr="00B20F4C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53C17"/>
    <w:rsid w:val="001175E3"/>
    <w:rsid w:val="00185D0A"/>
    <w:rsid w:val="00B20F4C"/>
    <w:rsid w:val="00CB226E"/>
    <w:rsid w:val="00F5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4DEF9"/>
  <w15:docId w15:val="{6F4F5F6C-C0A5-470D-ACA2-C9A249AF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53C1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2015-03-05T11:24:00Z</dcterms:created>
  <dcterms:modified xsi:type="dcterms:W3CDTF">2016-07-11T14:31:00Z</dcterms:modified>
</cp:coreProperties>
</file>