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144" w:rsidRDefault="00BF1144" w:rsidP="00BF1144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الغاشية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( 9 )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BF1144" w:rsidRDefault="00BF1144" w:rsidP="00BF1144">
      <w:pPr>
        <w:rPr>
          <w:rFonts w:ascii="Traditional Arabic" w:hAnsi="Traditional Arabic" w:cs="Traditional Arabic"/>
          <w:sz w:val="36"/>
          <w:szCs w:val="36"/>
          <w:rtl/>
        </w:rPr>
      </w:pPr>
      <w:r w:rsidRPr="00BF1144">
        <w:rPr>
          <w:rFonts w:ascii="Traditional Arabic" w:hAnsi="Traditional Arabic" w:cs="Traditional Arabic" w:hint="cs"/>
          <w:sz w:val="36"/>
          <w:szCs w:val="36"/>
          <w:rtl/>
        </w:rPr>
        <w:t>لسعيها</w:t>
      </w:r>
      <w:r w:rsidRPr="00BF114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F1144">
        <w:rPr>
          <w:rFonts w:ascii="Traditional Arabic" w:hAnsi="Traditional Arabic" w:cs="Traditional Arabic" w:hint="cs"/>
          <w:sz w:val="36"/>
          <w:szCs w:val="36"/>
          <w:rtl/>
        </w:rPr>
        <w:t>راضية</w:t>
      </w:r>
    </w:p>
    <w:p w:rsidR="00BF1144" w:rsidRDefault="00BF1144" w:rsidP="00BF114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B11DC3" w:rsidRDefault="00BF1144" w:rsidP="00B11DC3">
      <w:pPr>
        <w:rPr>
          <w:rFonts w:ascii="Traditional Arabic" w:hAnsi="Traditional Arabic" w:cs="Traditional Arabic"/>
          <w:sz w:val="36"/>
          <w:szCs w:val="36"/>
        </w:rPr>
      </w:pPr>
      <w:r w:rsidRPr="00BF1144">
        <w:rPr>
          <w:rFonts w:ascii="Traditional Arabic" w:hAnsi="Traditional Arabic" w:cs="Traditional Arabic" w:hint="cs"/>
          <w:sz w:val="36"/>
          <w:szCs w:val="36"/>
          <w:rtl/>
        </w:rPr>
        <w:t>لسعيها</w:t>
      </w:r>
      <w:r w:rsidRPr="00BF114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F1144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F114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F1144">
        <w:rPr>
          <w:rFonts w:ascii="Traditional Arabic" w:hAnsi="Traditional Arabic" w:cs="Traditional Arabic" w:hint="cs"/>
          <w:sz w:val="36"/>
          <w:szCs w:val="36"/>
          <w:rtl/>
        </w:rPr>
        <w:t>الدنيا</w:t>
      </w:r>
      <w:r w:rsidRPr="00BF114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F1144">
        <w:rPr>
          <w:rFonts w:ascii="Traditional Arabic" w:hAnsi="Traditional Arabic" w:cs="Traditional Arabic" w:hint="cs"/>
          <w:sz w:val="36"/>
          <w:szCs w:val="36"/>
          <w:rtl/>
        </w:rPr>
        <w:t>بالطاعات</w:t>
      </w:r>
      <w:r w:rsidRPr="00BF114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F1144">
        <w:rPr>
          <w:rFonts w:ascii="Traditional Arabic" w:hAnsi="Traditional Arabic" w:cs="Traditional Arabic" w:hint="cs"/>
          <w:sz w:val="36"/>
          <w:szCs w:val="36"/>
          <w:rtl/>
        </w:rPr>
        <w:t>راضية</w:t>
      </w:r>
      <w:r w:rsidRPr="00BF114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F1144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F114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BF1144">
        <w:rPr>
          <w:rFonts w:ascii="Traditional Arabic" w:hAnsi="Traditional Arabic" w:cs="Traditional Arabic" w:hint="cs"/>
          <w:sz w:val="36"/>
          <w:szCs w:val="36"/>
          <w:rtl/>
        </w:rPr>
        <w:t>الآخرة</w:t>
      </w:r>
      <w:r w:rsidR="00B11DC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F1144">
        <w:rPr>
          <w:rFonts w:ascii="Traditional Arabic" w:hAnsi="Traditional Arabic" w:cs="Traditional Arabic"/>
          <w:sz w:val="36"/>
          <w:szCs w:val="36"/>
          <w:rtl/>
        </w:rPr>
        <w:t>,</w:t>
      </w:r>
      <w:bookmarkEnd w:id="0"/>
      <w:proofErr w:type="gramEnd"/>
    </w:p>
    <w:sectPr w:rsidR="00400D89" w:rsidRPr="00B11DC3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F1144"/>
    <w:rsid w:val="001175E3"/>
    <w:rsid w:val="00185D0A"/>
    <w:rsid w:val="00B11DC3"/>
    <w:rsid w:val="00BF1144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729A7"/>
  <w15:docId w15:val="{9CFECC59-150C-4A86-9D56-ADF5C7F3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F114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2015-03-05T11:38:00Z</dcterms:created>
  <dcterms:modified xsi:type="dcterms:W3CDTF">2016-07-11T14:33:00Z</dcterms:modified>
</cp:coreProperties>
</file>