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D8C" w:rsidRDefault="001F2D8C" w:rsidP="001F2D8C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الليل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( 21 )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1F2D8C" w:rsidRDefault="001F2D8C" w:rsidP="001F2D8C">
      <w:pPr>
        <w:rPr>
          <w:rFonts w:ascii="Traditional Arabic" w:hAnsi="Traditional Arabic" w:cs="Traditional Arabic"/>
          <w:sz w:val="36"/>
          <w:szCs w:val="36"/>
          <w:rtl/>
        </w:rPr>
      </w:pPr>
      <w:r w:rsidRPr="001F2D8C">
        <w:rPr>
          <w:rFonts w:ascii="Traditional Arabic" w:hAnsi="Traditional Arabic" w:cs="Traditional Arabic" w:hint="cs"/>
          <w:sz w:val="36"/>
          <w:szCs w:val="36"/>
          <w:rtl/>
        </w:rPr>
        <w:t>ولسوف</w:t>
      </w:r>
      <w:r w:rsidRPr="001F2D8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F2D8C">
        <w:rPr>
          <w:rFonts w:ascii="Traditional Arabic" w:hAnsi="Traditional Arabic" w:cs="Traditional Arabic" w:hint="cs"/>
          <w:sz w:val="36"/>
          <w:szCs w:val="36"/>
          <w:rtl/>
        </w:rPr>
        <w:t>يرضى</w:t>
      </w:r>
    </w:p>
    <w:p w:rsidR="001F2D8C" w:rsidRDefault="001F2D8C" w:rsidP="001F2D8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3178C3" w:rsidRDefault="001F2D8C" w:rsidP="003178C3">
      <w:pPr>
        <w:rPr>
          <w:rFonts w:ascii="Traditional Arabic" w:hAnsi="Traditional Arabic" w:cs="Traditional Arabic"/>
          <w:sz w:val="36"/>
          <w:szCs w:val="36"/>
        </w:rPr>
      </w:pPr>
      <w:r w:rsidRPr="001F2D8C">
        <w:rPr>
          <w:rFonts w:ascii="Traditional Arabic" w:hAnsi="Traditional Arabic" w:cs="Traditional Arabic" w:hint="cs"/>
          <w:sz w:val="36"/>
          <w:szCs w:val="36"/>
          <w:rtl/>
        </w:rPr>
        <w:t>ولسوف</w:t>
      </w:r>
      <w:r w:rsidRPr="001F2D8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F2D8C">
        <w:rPr>
          <w:rFonts w:ascii="Traditional Arabic" w:hAnsi="Traditional Arabic" w:cs="Traditional Arabic" w:hint="cs"/>
          <w:sz w:val="36"/>
          <w:szCs w:val="36"/>
          <w:rtl/>
        </w:rPr>
        <w:t>يعطيه</w:t>
      </w:r>
      <w:r w:rsidRPr="001F2D8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F2D8C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1F2D8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F2D8C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1F2D8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F2D8C">
        <w:rPr>
          <w:rFonts w:ascii="Traditional Arabic" w:hAnsi="Traditional Arabic" w:cs="Traditional Arabic" w:hint="cs"/>
          <w:sz w:val="36"/>
          <w:szCs w:val="36"/>
          <w:rtl/>
        </w:rPr>
        <w:t>الجنة</w:t>
      </w:r>
      <w:r w:rsidRPr="001F2D8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F2D8C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1F2D8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F2D8C">
        <w:rPr>
          <w:rFonts w:ascii="Traditional Arabic" w:hAnsi="Traditional Arabic" w:cs="Traditional Arabic" w:hint="cs"/>
          <w:sz w:val="36"/>
          <w:szCs w:val="36"/>
          <w:rtl/>
        </w:rPr>
        <w:t>يرضى</w:t>
      </w:r>
      <w:r w:rsidRPr="001F2D8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1F2D8C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="003178C3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F2D8C"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  <w:proofErr w:type="gramEnd"/>
    </w:p>
    <w:sectPr w:rsidR="00400D89" w:rsidRPr="003178C3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F2D8C"/>
    <w:rsid w:val="00092338"/>
    <w:rsid w:val="001175E3"/>
    <w:rsid w:val="001F2D8C"/>
    <w:rsid w:val="003178C3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0C4FF"/>
  <w15:docId w15:val="{6D3D2CF6-AAD4-4406-84C6-AD7BD609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F2D8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2015-03-09T13:07:00Z</dcterms:created>
  <dcterms:modified xsi:type="dcterms:W3CDTF">2016-07-11T21:57:00Z</dcterms:modified>
</cp:coreProperties>
</file>