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E3" w:rsidRDefault="00965FE3" w:rsidP="00965FE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الشرح ) الآية ( 1 )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965FE3" w:rsidRDefault="00965FE3" w:rsidP="00965FE3">
      <w:pPr>
        <w:rPr>
          <w:rFonts w:ascii="Traditional Arabic" w:hAnsi="Traditional Arabic" w:cs="Traditional Arabic"/>
          <w:sz w:val="36"/>
          <w:szCs w:val="36"/>
          <w:rtl/>
        </w:rPr>
      </w:pPr>
      <w:r w:rsidRPr="00965FE3">
        <w:rPr>
          <w:rFonts w:ascii="Traditional Arabic" w:hAnsi="Traditional Arabic" w:cs="Traditional Arabic" w:hint="cs"/>
          <w:sz w:val="36"/>
          <w:szCs w:val="36"/>
          <w:rtl/>
        </w:rPr>
        <w:t>ألم</w:t>
      </w:r>
      <w:r w:rsidRPr="00965FE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65FE3">
        <w:rPr>
          <w:rFonts w:ascii="Traditional Arabic" w:hAnsi="Traditional Arabic" w:cs="Traditional Arabic" w:hint="cs"/>
          <w:sz w:val="36"/>
          <w:szCs w:val="36"/>
          <w:rtl/>
        </w:rPr>
        <w:t>نشرح</w:t>
      </w:r>
      <w:r w:rsidRPr="00965FE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65FE3">
        <w:rPr>
          <w:rFonts w:ascii="Traditional Arabic" w:hAnsi="Traditional Arabic" w:cs="Traditional Arabic" w:hint="cs"/>
          <w:sz w:val="36"/>
          <w:szCs w:val="36"/>
          <w:rtl/>
        </w:rPr>
        <w:t>لك</w:t>
      </w:r>
      <w:r w:rsidRPr="00965FE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65FE3">
        <w:rPr>
          <w:rFonts w:ascii="Traditional Arabic" w:hAnsi="Traditional Arabic" w:cs="Traditional Arabic" w:hint="cs"/>
          <w:sz w:val="36"/>
          <w:szCs w:val="36"/>
          <w:rtl/>
        </w:rPr>
        <w:t>صدرك</w:t>
      </w:r>
    </w:p>
    <w:p w:rsidR="00965FE3" w:rsidRDefault="00965FE3" w:rsidP="00965FE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5E7E0B" w:rsidRDefault="00965FE3" w:rsidP="005E7E0B">
      <w:pPr>
        <w:rPr>
          <w:rFonts w:ascii="Traditional Arabic" w:hAnsi="Traditional Arabic" w:cs="Traditional Arabic"/>
          <w:sz w:val="36"/>
          <w:szCs w:val="36"/>
        </w:rPr>
      </w:pPr>
      <w:r w:rsidRPr="00965FE3">
        <w:rPr>
          <w:rFonts w:ascii="Traditional Arabic" w:hAnsi="Traditional Arabic" w:cs="Traditional Arabic" w:hint="cs"/>
          <w:sz w:val="36"/>
          <w:szCs w:val="36"/>
          <w:rtl/>
        </w:rPr>
        <w:t>ألم</w:t>
      </w:r>
      <w:r w:rsidRPr="00965FE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65FE3">
        <w:rPr>
          <w:rFonts w:ascii="Traditional Arabic" w:hAnsi="Traditional Arabic" w:cs="Traditional Arabic" w:hint="cs"/>
          <w:sz w:val="36"/>
          <w:szCs w:val="36"/>
          <w:rtl/>
        </w:rPr>
        <w:t>نوسع</w:t>
      </w:r>
      <w:r w:rsidRPr="00965FE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65FE3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965FE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65FE3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65FE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965FE3">
        <w:rPr>
          <w:rFonts w:ascii="Traditional Arabic" w:hAnsi="Traditional Arabic" w:cs="Traditional Arabic" w:hint="cs"/>
          <w:sz w:val="36"/>
          <w:szCs w:val="36"/>
          <w:rtl/>
        </w:rPr>
        <w:t>لك</w:t>
      </w:r>
      <w:r w:rsidRPr="00965FE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65FE3">
        <w:rPr>
          <w:rFonts w:ascii="Traditional Arabic" w:hAnsi="Traditional Arabic" w:cs="Traditional Arabic" w:hint="cs"/>
          <w:sz w:val="36"/>
          <w:szCs w:val="36"/>
          <w:rtl/>
        </w:rPr>
        <w:t>صدرك</w:t>
      </w:r>
      <w:r w:rsidRPr="00965FE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65FE3">
        <w:rPr>
          <w:rFonts w:ascii="Traditional Arabic" w:hAnsi="Traditional Arabic" w:cs="Traditional Arabic" w:hint="cs"/>
          <w:sz w:val="36"/>
          <w:szCs w:val="36"/>
          <w:rtl/>
        </w:rPr>
        <w:t>لشرائع</w:t>
      </w:r>
      <w:r w:rsidRPr="00965FE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65FE3">
        <w:rPr>
          <w:rFonts w:ascii="Traditional Arabic" w:hAnsi="Traditional Arabic" w:cs="Traditional Arabic" w:hint="cs"/>
          <w:sz w:val="36"/>
          <w:szCs w:val="36"/>
          <w:rtl/>
        </w:rPr>
        <w:t>الدين،</w:t>
      </w:r>
      <w:r w:rsidRPr="00965FE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65FE3">
        <w:rPr>
          <w:rFonts w:ascii="Traditional Arabic" w:hAnsi="Traditional Arabic" w:cs="Traditional Arabic" w:hint="cs"/>
          <w:sz w:val="36"/>
          <w:szCs w:val="36"/>
          <w:rtl/>
        </w:rPr>
        <w:t>والدعوة</w:t>
      </w:r>
      <w:r w:rsidRPr="00965FE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65FE3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65FE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65FE3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965FE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65FE3">
        <w:rPr>
          <w:rFonts w:ascii="Traditional Arabic" w:hAnsi="Traditional Arabic" w:cs="Traditional Arabic" w:hint="cs"/>
          <w:sz w:val="36"/>
          <w:szCs w:val="36"/>
          <w:rtl/>
        </w:rPr>
        <w:t>والاتصاف</w:t>
      </w:r>
      <w:r w:rsidRPr="00965FE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65FE3">
        <w:rPr>
          <w:rFonts w:ascii="Traditional Arabic" w:hAnsi="Traditional Arabic" w:cs="Traditional Arabic" w:hint="cs"/>
          <w:sz w:val="36"/>
          <w:szCs w:val="36"/>
          <w:rtl/>
        </w:rPr>
        <w:t>بمكارم</w:t>
      </w:r>
      <w:r w:rsidRPr="00965FE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65FE3">
        <w:rPr>
          <w:rFonts w:ascii="Traditional Arabic" w:hAnsi="Traditional Arabic" w:cs="Traditional Arabic" w:hint="cs"/>
          <w:sz w:val="36"/>
          <w:szCs w:val="36"/>
          <w:rtl/>
        </w:rPr>
        <w:t>الأخلاق،</w:t>
      </w:r>
      <w:bookmarkStart w:id="0" w:name="_GoBack"/>
      <w:bookmarkEnd w:id="0"/>
    </w:p>
    <w:sectPr w:rsidR="00400D89" w:rsidRPr="005E7E0B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E3"/>
    <w:rsid w:val="001175E3"/>
    <w:rsid w:val="005E7E0B"/>
    <w:rsid w:val="00965FE3"/>
    <w:rsid w:val="00CB226E"/>
    <w:rsid w:val="00F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2016-07-11T17:02:00Z</dcterms:created>
  <dcterms:modified xsi:type="dcterms:W3CDTF">2016-07-11T17:02:00Z</dcterms:modified>
</cp:coreProperties>
</file>