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793" w:rsidRDefault="00230793" w:rsidP="0023079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الشرح ) الآية ( 2 )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230793" w:rsidRDefault="00230793" w:rsidP="00230793">
      <w:pPr>
        <w:rPr>
          <w:rFonts w:ascii="Traditional Arabic" w:hAnsi="Traditional Arabic" w:cs="Traditional Arabic"/>
          <w:sz w:val="36"/>
          <w:szCs w:val="36"/>
          <w:rtl/>
        </w:rPr>
      </w:pPr>
      <w:r w:rsidRPr="00230793">
        <w:rPr>
          <w:rFonts w:ascii="Traditional Arabic" w:hAnsi="Traditional Arabic" w:cs="Traditional Arabic" w:hint="cs"/>
          <w:sz w:val="36"/>
          <w:szCs w:val="36"/>
          <w:rtl/>
        </w:rPr>
        <w:t>ووضعنا</w:t>
      </w:r>
      <w:r w:rsidRPr="0023079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30793">
        <w:rPr>
          <w:rFonts w:ascii="Traditional Arabic" w:hAnsi="Traditional Arabic" w:cs="Traditional Arabic" w:hint="cs"/>
          <w:sz w:val="36"/>
          <w:szCs w:val="36"/>
          <w:rtl/>
        </w:rPr>
        <w:t>عنك</w:t>
      </w:r>
      <w:r w:rsidRPr="0023079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230793">
        <w:rPr>
          <w:rFonts w:ascii="Traditional Arabic" w:hAnsi="Traditional Arabic" w:cs="Traditional Arabic" w:hint="cs"/>
          <w:sz w:val="36"/>
          <w:szCs w:val="36"/>
          <w:rtl/>
        </w:rPr>
        <w:t>وزرك</w:t>
      </w:r>
    </w:p>
    <w:p w:rsidR="00230793" w:rsidRDefault="00230793" w:rsidP="0023079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8D0024" w:rsidRDefault="00230793" w:rsidP="008D0024">
      <w:r>
        <w:rPr>
          <w:rFonts w:ascii="Traditional Arabic" w:hAnsi="Traditional Arabic" w:cs="Traditional Arabic"/>
          <w:sz w:val="36"/>
          <w:szCs w:val="36"/>
          <w:rtl/>
        </w:rPr>
        <w:t>وحططنا عنك بذلك حملك</w:t>
      </w:r>
      <w:bookmarkStart w:id="0" w:name="_GoBack"/>
      <w:bookmarkEnd w:id="0"/>
    </w:p>
    <w:sectPr w:rsidR="00400D89" w:rsidRPr="008D0024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793"/>
    <w:rsid w:val="001175E3"/>
    <w:rsid w:val="00230793"/>
    <w:rsid w:val="008D0024"/>
    <w:rsid w:val="00CB226E"/>
    <w:rsid w:val="00FB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2016-07-11T17:02:00Z</dcterms:created>
  <dcterms:modified xsi:type="dcterms:W3CDTF">2016-07-11T17:02:00Z</dcterms:modified>
</cp:coreProperties>
</file>