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A49" w:rsidRDefault="00731A49" w:rsidP="000E68C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731A49">
        <w:rPr>
          <w:rFonts w:ascii="Traditional Arabic" w:hAnsi="Traditional Arabic" w:cs="Traditional Arabic" w:hint="cs"/>
          <w:sz w:val="36"/>
          <w:szCs w:val="36"/>
          <w:rtl/>
        </w:rPr>
        <w:t>والحسنة</w:t>
      </w:r>
      <w:r w:rsidRPr="00731A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1A49">
        <w:rPr>
          <w:rFonts w:ascii="Traditional Arabic" w:hAnsi="Traditional Arabic" w:cs="Traditional Arabic" w:hint="cs"/>
          <w:sz w:val="36"/>
          <w:szCs w:val="36"/>
          <w:rtl/>
        </w:rPr>
        <w:t>بعشر</w:t>
      </w:r>
      <w:r w:rsidRPr="00731A49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Pr="00731A49">
        <w:rPr>
          <w:rFonts w:ascii="Traditional Arabic" w:hAnsi="Traditional Arabic" w:cs="Traditional Arabic" w:hint="cs"/>
          <w:sz w:val="36"/>
          <w:szCs w:val="36"/>
          <w:rtl/>
        </w:rPr>
        <w:t>أمثالها</w:t>
      </w:r>
    </w:p>
    <w:p w:rsidR="000E68CD" w:rsidRDefault="000E68CD" w:rsidP="00731A49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رسول الله صلى الله عليه وسلم</w:t>
      </w:r>
      <w:r w:rsidR="00C709FB">
        <w:rPr>
          <w:rFonts w:ascii="Traditional Arabic" w:hAnsi="Traditional Arabic" w:cs="Traditional Arabic" w:hint="cs"/>
          <w:sz w:val="36"/>
          <w:szCs w:val="36"/>
          <w:rtl/>
        </w:rPr>
        <w:t xml:space="preserve"> :</w:t>
      </w:r>
    </w:p>
    <w:p w:rsidR="000E68CD" w:rsidRDefault="000E68CD" w:rsidP="000E68CD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من قرأ حرفا من كتاب الله فله به حسنة والحسنة بعشر أمثالها لا أقول آلم حرف</w:t>
      </w:r>
      <w:r w:rsidR="00731A49">
        <w:rPr>
          <w:rFonts w:ascii="Traditional Arabic" w:hAnsi="Traditional Arabic" w:cs="Traditional Arabic" w:hint="cs"/>
          <w:sz w:val="36"/>
          <w:szCs w:val="36"/>
          <w:rtl/>
        </w:rPr>
        <w:t xml:space="preserve"> ،</w:t>
      </w:r>
      <w:r>
        <w:rPr>
          <w:rFonts w:ascii="Traditional Arabic" w:hAnsi="Traditional Arabic" w:cs="Traditional Arabic"/>
          <w:sz w:val="36"/>
          <w:szCs w:val="36"/>
          <w:rtl/>
        </w:rPr>
        <w:t xml:space="preserve"> ولكن  ألف حرف ولام حرف وميم حرف</w:t>
      </w:r>
    </w:p>
    <w:p w:rsidR="00DE5DAC" w:rsidRPr="00731A49" w:rsidRDefault="00626F8C" w:rsidP="00626F8C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صححه الألباني</w:t>
      </w:r>
      <w:r>
        <w:rPr>
          <w:rFonts w:ascii="Traditional Arabic" w:hAnsi="Traditional Arabic" w:cs="Traditional Arabic"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sz w:val="36"/>
          <w:szCs w:val="36"/>
          <w:rtl/>
        </w:rPr>
        <w:t>( صحيح الجامع )</w:t>
      </w:r>
      <w:bookmarkStart w:id="0" w:name="_GoBack"/>
      <w:bookmarkEnd w:id="0"/>
    </w:p>
    <w:sectPr w:rsidR="00DE5DAC" w:rsidRPr="00731A49" w:rsidSect="00515BC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7FF"/>
    <w:rsid w:val="000E68CD"/>
    <w:rsid w:val="00626F8C"/>
    <w:rsid w:val="006A31E8"/>
    <w:rsid w:val="00731A49"/>
    <w:rsid w:val="00C709FB"/>
    <w:rsid w:val="00DB47FF"/>
    <w:rsid w:val="00FB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69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Mohsen</dc:creator>
  <cp:lastModifiedBy>Mohamed Mohamed Abdul Munim</cp:lastModifiedBy>
  <cp:revision>7</cp:revision>
  <dcterms:created xsi:type="dcterms:W3CDTF">2016-07-16T10:35:00Z</dcterms:created>
  <dcterms:modified xsi:type="dcterms:W3CDTF">2017-08-12T09:56:00Z</dcterms:modified>
</cp:coreProperties>
</file>