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0F897" w14:textId="77777777" w:rsidR="00FF7B4F" w:rsidRDefault="00FF7B4F" w:rsidP="00FF7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نزل بلغة العرب لكي نعقل معانيه ونفهمها ونعمل بهديه</w:t>
      </w:r>
    </w:p>
    <w:p w14:paraId="392D76C0" w14:textId="77777777" w:rsidR="00FF7B4F" w:rsidRDefault="00FF7B4F" w:rsidP="00FF7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0316414" w14:textId="77777777" w:rsidR="00FF7B4F" w:rsidRDefault="00FF7B4F" w:rsidP="00FF7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أنزلناه قرآنا عربيا لعلكم تعقلون</w:t>
      </w:r>
    </w:p>
    <w:p w14:paraId="3843E8DA" w14:textId="4CDA2F74" w:rsidR="000A3B50" w:rsidRPr="00FF7B4F" w:rsidRDefault="00FF7B4F" w:rsidP="00FF7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يوسف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2]</w:t>
      </w:r>
    </w:p>
    <w:sectPr w:rsidR="000A3B50" w:rsidRPr="00FF7B4F" w:rsidSect="006B26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1D1A28"/>
    <w:rsid w:val="003D53C8"/>
    <w:rsid w:val="009524D2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2020-05-26T11:30:00Z</dcterms:modified>
</cp:coreProperties>
</file>