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0520" w14:textId="77777777" w:rsidR="0011432F" w:rsidRDefault="0011432F" w:rsidP="001143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أنزله الله باللسان العربي وفصل فيه أنواعا من الوعيد رجاء أن يتقي الناس ربهم أو يحدث لهم هذا القرآن تذكرة فيتعظوا ويعتبروا</w:t>
      </w:r>
    </w:p>
    <w:p w14:paraId="05DD860E" w14:textId="77777777" w:rsidR="0011432F" w:rsidRDefault="0011432F" w:rsidP="001143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E6C6A01" w14:textId="77777777" w:rsidR="0011432F" w:rsidRDefault="0011432F" w:rsidP="001143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ذلك أنزلناه قرآنا عربيا وصرفنا فيه من الوعيد لعلهم يتقون أو يحدث لهم ذكرا </w:t>
      </w:r>
    </w:p>
    <w:p w14:paraId="3843E8DA" w14:textId="7D5A61B5" w:rsidR="000A3B50" w:rsidRPr="0011432F" w:rsidRDefault="0011432F" w:rsidP="001143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13]</w:t>
      </w:r>
    </w:p>
    <w:sectPr w:rsidR="000A3B50" w:rsidRPr="0011432F" w:rsidSect="00440B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1432F"/>
    <w:rsid w:val="00157B9B"/>
    <w:rsid w:val="003D53C8"/>
    <w:rsid w:val="004D7178"/>
    <w:rsid w:val="008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2:00Z</dcterms:modified>
</cp:coreProperties>
</file>