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6E" w:rsidRDefault="0016156E" w:rsidP="001615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اقرؤوا القرآن</w:t>
      </w:r>
    </w:p>
    <w:p w:rsidR="0016156E" w:rsidRDefault="0016156E" w:rsidP="001615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6156E" w:rsidRDefault="0085092E" w:rsidP="0016156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اقرؤوا القرآن</w:t>
      </w:r>
      <w:r w:rsidR="0016156E">
        <w:rPr>
          <w:rFonts w:ascii="Traditional Arabic" w:hAnsi="Traditional Arabic" w:cs="Traditional Arabic"/>
          <w:sz w:val="36"/>
          <w:szCs w:val="36"/>
          <w:rtl/>
        </w:rPr>
        <w:t xml:space="preserve"> فإنه </w:t>
      </w:r>
      <w:r>
        <w:rPr>
          <w:rFonts w:ascii="Traditional Arabic" w:hAnsi="Traditional Arabic" w:cs="Traditional Arabic"/>
          <w:sz w:val="36"/>
          <w:szCs w:val="36"/>
          <w:rtl/>
        </w:rPr>
        <w:t>يأتي يوم القيامة شفيعا لأصحابه</w:t>
      </w:r>
    </w:p>
    <w:p w:rsidR="008C1FAC" w:rsidRPr="0085092E" w:rsidRDefault="0016156E" w:rsidP="0085092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C1FAC" w:rsidRPr="0085092E" w:rsidSect="004C12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20E5"/>
    <w:rsid w:val="0007492B"/>
    <w:rsid w:val="0016156E"/>
    <w:rsid w:val="00521174"/>
    <w:rsid w:val="0070039D"/>
    <w:rsid w:val="0085092E"/>
    <w:rsid w:val="008820E5"/>
    <w:rsid w:val="008C1FAC"/>
    <w:rsid w:val="00D37AAE"/>
    <w:rsid w:val="00F207FE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21B8"/>
  <w15:docId w15:val="{092F06D5-BB81-41F8-B00D-ECD538CD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0E5"/>
    <w:pPr>
      <w:bidi/>
    </w:pPr>
  </w:style>
  <w:style w:type="paragraph" w:styleId="Heading5">
    <w:name w:val="heading 5"/>
    <w:basedOn w:val="Normal"/>
    <w:link w:val="Heading5Char"/>
    <w:uiPriority w:val="9"/>
    <w:qFormat/>
    <w:rsid w:val="00F207F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207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207FE"/>
  </w:style>
  <w:style w:type="character" w:customStyle="1" w:styleId="search-keys">
    <w:name w:val="search-keys"/>
    <w:basedOn w:val="DefaultParagraphFont"/>
    <w:rsid w:val="00F2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14</cp:revision>
  <dcterms:created xsi:type="dcterms:W3CDTF">2015-01-30T15:37:00Z</dcterms:created>
  <dcterms:modified xsi:type="dcterms:W3CDTF">2017-03-01T09:43:00Z</dcterms:modified>
</cp:coreProperties>
</file>