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62" w:rsidRDefault="00F91662" w:rsidP="00F9166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زينوا القرآن بأصواتكم</w:t>
      </w:r>
    </w:p>
    <w:p w:rsidR="00F91662" w:rsidRDefault="00F91662" w:rsidP="00F9166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DD133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91662" w:rsidRDefault="00DD1332" w:rsidP="00F9166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F91662">
        <w:rPr>
          <w:rFonts w:ascii="Traditional Arabic" w:hAnsi="Traditional Arabic" w:cs="Traditional Arabic"/>
          <w:sz w:val="36"/>
          <w:szCs w:val="36"/>
          <w:rtl/>
        </w:rPr>
        <w:t>ينوا القرآن بأصواتكم ؛ فإن الصوت الحسن يزيد القرآن حسنا</w:t>
      </w:r>
    </w:p>
    <w:p w:rsidR="008C1FAC" w:rsidRPr="00DD1332" w:rsidRDefault="00F91662" w:rsidP="00DD133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  <w:bookmarkEnd w:id="0"/>
    </w:p>
    <w:sectPr w:rsidR="008C1FAC" w:rsidRPr="00DD1332" w:rsidSect="00E63B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1AF9"/>
    <w:rsid w:val="0007136B"/>
    <w:rsid w:val="002471F4"/>
    <w:rsid w:val="005C38A5"/>
    <w:rsid w:val="0070039D"/>
    <w:rsid w:val="008C1FAC"/>
    <w:rsid w:val="00A11AF9"/>
    <w:rsid w:val="00DD1332"/>
    <w:rsid w:val="00F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B265"/>
  <w15:docId w15:val="{5771DAF2-DF3E-493D-9040-B7CECE1C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F9"/>
    <w:pPr>
      <w:bidi/>
    </w:pPr>
  </w:style>
  <w:style w:type="paragraph" w:styleId="Heading5">
    <w:name w:val="heading 5"/>
    <w:basedOn w:val="Normal"/>
    <w:link w:val="Heading5Char"/>
    <w:uiPriority w:val="9"/>
    <w:qFormat/>
    <w:rsid w:val="002471F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71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471F4"/>
  </w:style>
  <w:style w:type="character" w:customStyle="1" w:styleId="search-keys">
    <w:name w:val="search-keys"/>
    <w:basedOn w:val="DefaultParagraphFont"/>
    <w:rsid w:val="0024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9</cp:revision>
  <dcterms:created xsi:type="dcterms:W3CDTF">2015-01-30T15:42:00Z</dcterms:created>
  <dcterms:modified xsi:type="dcterms:W3CDTF">2017-03-01T09:53:00Z</dcterms:modified>
</cp:coreProperties>
</file>