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B1" w:rsidRDefault="00630CB1" w:rsidP="00256A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إني لأعلم آخر أهل الجنة دخولا</w:t>
      </w:r>
    </w:p>
    <w:p w:rsidR="00F61860" w:rsidRDefault="00782849" w:rsidP="00256A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</w:t>
      </w:r>
      <w:r w:rsidR="00256AFF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</w:t>
      </w:r>
      <w:proofErr w:type="gramStart"/>
      <w:r w:rsidR="00256AFF"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 w:rsidR="00256AFF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256AFF" w:rsidRDefault="00B26D28" w:rsidP="00D27E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إني لأعلم آخر أهل الجنة دخولا وآخر أهل النار خروجا منها رجل يؤتى به</w:t>
      </w:r>
      <w:r w:rsidR="00D27E5D">
        <w:rPr>
          <w:rFonts w:ascii="Traditional Arabic" w:hAnsi="Traditional Arabic" w:cs="Traditional Arabic" w:hint="cs"/>
          <w:sz w:val="36"/>
          <w:szCs w:val="36"/>
          <w:rtl/>
        </w:rPr>
        <w:t xml:space="preserve"> يوم القيامة فيقال اعرضوا عليه صغ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ار ذنوبه وارفعوا عنها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كبارها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فتعرض عليه صغار ذنوبه فيقال عملت يوم كذا وكذا كذا وكذا وعملت يوم كذا وكذا كذا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وكذا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فيقول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نعم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يستطيع أن ينكر وهو مشفق من كبار ذنوبه أن تعرض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عليه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فيقال له فإن لك مكان كل سيئة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حسنة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فيقول رب قد عملت أشياء لا أراها 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="00630CB1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:rsidR="00D9511B" w:rsidRPr="00F61860" w:rsidRDefault="00D9511B" w:rsidP="00B26D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B26D28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</w:p>
    <w:sectPr w:rsidR="00D9511B" w:rsidRPr="00F618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56727"/>
    <w:rsid w:val="00186391"/>
    <w:rsid w:val="001966CF"/>
    <w:rsid w:val="001D1A0D"/>
    <w:rsid w:val="001E470F"/>
    <w:rsid w:val="00205CBC"/>
    <w:rsid w:val="002360CC"/>
    <w:rsid w:val="00256AFF"/>
    <w:rsid w:val="002F3E45"/>
    <w:rsid w:val="002F7D71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30CB1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832C97"/>
    <w:rsid w:val="00841F39"/>
    <w:rsid w:val="0089723D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26D28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27E5D"/>
    <w:rsid w:val="00D31645"/>
    <w:rsid w:val="00D357B4"/>
    <w:rsid w:val="00D92BE4"/>
    <w:rsid w:val="00D9511B"/>
    <w:rsid w:val="00E307C1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69CF5"/>
  <w15:docId w15:val="{741F0980-A68C-4F43-82E6-AFB5AC53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64E4-FBAC-4456-8E37-1D75427E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2015-02-25T08:39:00Z</dcterms:created>
  <dcterms:modified xsi:type="dcterms:W3CDTF">2016-07-18T10:10:00Z</dcterms:modified>
</cp:coreProperties>
</file>