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DB30" w14:textId="77777777" w:rsidR="00D40CBC" w:rsidRDefault="00D40CBC" w:rsidP="00D40C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فليخلقوا ذرة أو ليخلقوا حبة أو شعيرة</w:t>
      </w:r>
    </w:p>
    <w:p w14:paraId="2F57BE9E" w14:textId="77777777" w:rsidR="00D40CBC" w:rsidRDefault="00D40CBC" w:rsidP="00D40C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43888BE" w14:textId="77777777" w:rsidR="00D40CBC" w:rsidRDefault="00D40CBC" w:rsidP="00D40C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عز وجل: ومن أظلم ممن ذهب يخلق كخلقي، فليخلقوا ذرة أو ليخلقوا حبة أو شعيرة.</w:t>
      </w:r>
    </w:p>
    <w:p w14:paraId="2B585674" w14:textId="2903D9A1" w:rsidR="006F016E" w:rsidRPr="00D40CBC" w:rsidRDefault="00D40CBC" w:rsidP="00D40C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D40CBC" w:rsidSect="00A55D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F016E"/>
    <w:rsid w:val="00736092"/>
    <w:rsid w:val="00B3768B"/>
    <w:rsid w:val="00C33ED3"/>
    <w:rsid w:val="00D40CBC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2020-07-09T20:14:00Z</dcterms:modified>
</cp:coreProperties>
</file>