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EA" w:rsidRDefault="004B1308" w:rsidP="00E77DF2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أفلا أكون عبدا </w:t>
      </w:r>
      <w:proofErr w:type="gramStart"/>
      <w:r>
        <w:rPr>
          <w:rFonts w:cs="Traditional Arabic" w:hint="cs"/>
          <w:sz w:val="36"/>
          <w:szCs w:val="36"/>
          <w:rtl/>
          <w:lang w:bidi="ar-QA"/>
        </w:rPr>
        <w:t>شكورا ؟</w:t>
      </w:r>
      <w:proofErr w:type="gramEnd"/>
    </w:p>
    <w:p w:rsidR="004B1308" w:rsidRDefault="004B1308" w:rsidP="004B130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عائشة رضي الله عنها قالت</w:t>
      </w:r>
    </w:p>
    <w:p w:rsidR="004B1308" w:rsidRDefault="004B1308" w:rsidP="00E77DF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كان النبي صلى الله عليه و سلم</w:t>
      </w:r>
      <w:r w:rsidR="00E77DF2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يقوم من الليل حتى تنفطر قدماه</w:t>
      </w:r>
      <w:r w:rsidR="00E77DF2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فقلت له لم تصنع هذا يا رسول الله</w:t>
      </w:r>
      <w:r w:rsidR="00E77DF2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5300F8">
        <w:rPr>
          <w:rFonts w:cs="Traditional Arabic" w:hint="cs"/>
          <w:sz w:val="36"/>
          <w:szCs w:val="36"/>
          <w:rtl/>
          <w:lang w:bidi="ar-QA"/>
        </w:rPr>
        <w:t>و</w:t>
      </w:r>
      <w:r>
        <w:rPr>
          <w:rFonts w:cs="Traditional Arabic" w:hint="cs"/>
          <w:sz w:val="36"/>
          <w:szCs w:val="36"/>
          <w:rtl/>
          <w:lang w:bidi="ar-QA"/>
        </w:rPr>
        <w:t>ق</w:t>
      </w:r>
      <w:r w:rsidR="00A81F0B">
        <w:rPr>
          <w:rFonts w:cs="Traditional Arabic" w:hint="cs"/>
          <w:sz w:val="36"/>
          <w:szCs w:val="36"/>
          <w:rtl/>
          <w:lang w:bidi="ar-QA"/>
        </w:rPr>
        <w:t>د غفر الله لك ما تقدم من ذنبك و</w:t>
      </w:r>
      <w:r>
        <w:rPr>
          <w:rFonts w:cs="Traditional Arabic" w:hint="cs"/>
          <w:sz w:val="36"/>
          <w:szCs w:val="36"/>
          <w:rtl/>
          <w:lang w:bidi="ar-QA"/>
        </w:rPr>
        <w:t>ما</w:t>
      </w:r>
      <w:r w:rsidR="00E77DF2">
        <w:rPr>
          <w:rFonts w:cs="Traditional Arabic" w:hint="cs"/>
          <w:sz w:val="36"/>
          <w:szCs w:val="36"/>
          <w:rtl/>
          <w:lang w:bidi="ar-QA"/>
        </w:rPr>
        <w:t xml:space="preserve"> </w:t>
      </w:r>
      <w:proofErr w:type="gramStart"/>
      <w:r w:rsidR="005300F8">
        <w:rPr>
          <w:rFonts w:cs="Traditional Arabic" w:hint="cs"/>
          <w:sz w:val="36"/>
          <w:szCs w:val="36"/>
          <w:rtl/>
          <w:lang w:bidi="ar-QA"/>
        </w:rPr>
        <w:t>تأخر ؟</w:t>
      </w:r>
      <w:proofErr w:type="gramEnd"/>
      <w:r w:rsidR="005300F8">
        <w:rPr>
          <w:rFonts w:cs="Traditional Arabic" w:hint="cs"/>
          <w:sz w:val="36"/>
          <w:szCs w:val="36"/>
          <w:rtl/>
          <w:lang w:bidi="ar-QA"/>
        </w:rPr>
        <w:t xml:space="preserve"> قال أفلا أكون</w:t>
      </w:r>
      <w:r>
        <w:rPr>
          <w:rFonts w:cs="Traditional Arabic" w:hint="cs"/>
          <w:sz w:val="36"/>
          <w:szCs w:val="36"/>
          <w:rtl/>
          <w:lang w:bidi="ar-QA"/>
        </w:rPr>
        <w:t xml:space="preserve"> عبدا شكورا</w:t>
      </w:r>
    </w:p>
    <w:p w:rsidR="004B1308" w:rsidRPr="004B1308" w:rsidRDefault="004B1308" w:rsidP="004B1308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4B1308" w:rsidRPr="004B1308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1308"/>
    <w:rsid w:val="000D0352"/>
    <w:rsid w:val="004A61EA"/>
    <w:rsid w:val="004B1308"/>
    <w:rsid w:val="005300F8"/>
    <w:rsid w:val="00A81F0B"/>
    <w:rsid w:val="00E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E472"/>
  <w15:docId w15:val="{786FFC15-D53B-4E8E-8373-8172E69D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6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F61D-6468-4F45-A79E-A17BA13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sak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5</cp:revision>
  <dcterms:created xsi:type="dcterms:W3CDTF">2015-01-29T04:40:00Z</dcterms:created>
  <dcterms:modified xsi:type="dcterms:W3CDTF">2016-07-19T06:36:00Z</dcterms:modified>
</cp:coreProperties>
</file>