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37" w:rsidRDefault="00EE5337" w:rsidP="007F679C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 xml:space="preserve">خيروني أن يسألوني بالفحش </w:t>
      </w:r>
      <w:r>
        <w:rPr>
          <w:rFonts w:cs="Traditional Arabic" w:hint="cs"/>
          <w:sz w:val="36"/>
          <w:szCs w:val="36"/>
          <w:rtl/>
          <w:lang w:bidi="ar-QA"/>
        </w:rPr>
        <w:t>أو يبخلوني</w:t>
      </w:r>
    </w:p>
    <w:p w:rsidR="007F679C" w:rsidRDefault="007F679C" w:rsidP="00EE5337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عن عمر بن الخطاب رضي الله عنه قال </w:t>
      </w:r>
    </w:p>
    <w:p w:rsidR="007F679C" w:rsidRDefault="007F679C" w:rsidP="00526DBE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 xml:space="preserve">قسم </w:t>
      </w:r>
      <w:r w:rsidR="00EE5337">
        <w:rPr>
          <w:rFonts w:cs="Traditional Arabic" w:hint="cs"/>
          <w:sz w:val="36"/>
          <w:szCs w:val="36"/>
          <w:rtl/>
          <w:lang w:bidi="ar-QA"/>
        </w:rPr>
        <w:t>رسول الله صلى الله عليه و</w:t>
      </w:r>
      <w:r w:rsidRPr="003C1E31">
        <w:rPr>
          <w:rFonts w:cs="Traditional Arabic" w:hint="cs"/>
          <w:sz w:val="36"/>
          <w:szCs w:val="36"/>
          <w:rtl/>
          <w:lang w:bidi="ar-QA"/>
        </w:rPr>
        <w:t>سلم</w:t>
      </w:r>
      <w:r>
        <w:rPr>
          <w:rFonts w:cs="Traditional Arabic" w:hint="cs"/>
          <w:sz w:val="36"/>
          <w:szCs w:val="36"/>
          <w:rtl/>
          <w:lang w:bidi="ar-QA"/>
        </w:rPr>
        <w:t xml:space="preserve"> </w:t>
      </w:r>
      <w:proofErr w:type="gramStart"/>
      <w:r>
        <w:rPr>
          <w:rFonts w:cs="Traditional Arabic" w:hint="cs"/>
          <w:sz w:val="36"/>
          <w:szCs w:val="36"/>
          <w:rtl/>
          <w:lang w:bidi="ar-QA"/>
        </w:rPr>
        <w:t>قسما</w:t>
      </w:r>
      <w:r w:rsidR="00EE5337">
        <w:rPr>
          <w:rFonts w:cs="Traditional Arabic" w:hint="cs"/>
          <w:sz w:val="36"/>
          <w:szCs w:val="36"/>
          <w:rtl/>
          <w:lang w:bidi="ar-QA"/>
        </w:rPr>
        <w:t xml:space="preserve"> .</w:t>
      </w:r>
      <w:proofErr w:type="gramEnd"/>
      <w:r>
        <w:rPr>
          <w:rFonts w:cs="Traditional Arabic" w:hint="cs"/>
          <w:sz w:val="36"/>
          <w:szCs w:val="36"/>
          <w:rtl/>
          <w:lang w:bidi="ar-QA"/>
        </w:rPr>
        <w:t xml:space="preserve"> </w:t>
      </w:r>
      <w:proofErr w:type="gramStart"/>
      <w:r>
        <w:rPr>
          <w:rFonts w:cs="Traditional Arabic" w:hint="cs"/>
          <w:sz w:val="36"/>
          <w:szCs w:val="36"/>
          <w:rtl/>
          <w:lang w:bidi="ar-QA"/>
        </w:rPr>
        <w:t>فقلت</w:t>
      </w:r>
      <w:r w:rsidR="00EE5337">
        <w:rPr>
          <w:rFonts w:cs="Traditional Arabic" w:hint="cs"/>
          <w:sz w:val="36"/>
          <w:szCs w:val="36"/>
          <w:rtl/>
          <w:lang w:bidi="ar-QA"/>
        </w:rPr>
        <w:t xml:space="preserve"> :</w:t>
      </w:r>
      <w:proofErr w:type="gramEnd"/>
      <w:r w:rsidR="00526DBE">
        <w:rPr>
          <w:rFonts w:cs="Traditional Arabic" w:hint="cs"/>
          <w:sz w:val="36"/>
          <w:szCs w:val="36"/>
          <w:rtl/>
          <w:lang w:bidi="ar-QA"/>
        </w:rPr>
        <w:t xml:space="preserve"> </w:t>
      </w:r>
      <w:r w:rsidR="00EE5337">
        <w:rPr>
          <w:rFonts w:cs="Traditional Arabic" w:hint="cs"/>
          <w:sz w:val="36"/>
          <w:szCs w:val="36"/>
          <w:rtl/>
          <w:lang w:bidi="ar-QA"/>
        </w:rPr>
        <w:t>و</w:t>
      </w:r>
      <w:r>
        <w:rPr>
          <w:rFonts w:cs="Traditional Arabic" w:hint="cs"/>
          <w:sz w:val="36"/>
          <w:szCs w:val="36"/>
          <w:rtl/>
          <w:lang w:bidi="ar-QA"/>
        </w:rPr>
        <w:t xml:space="preserve">الله يا رسول الله لغير هؤلاء كان أحق به منهم </w:t>
      </w:r>
      <w:r w:rsidR="00EE5337">
        <w:rPr>
          <w:rFonts w:cs="Traditional Arabic" w:hint="cs"/>
          <w:sz w:val="36"/>
          <w:szCs w:val="36"/>
          <w:rtl/>
          <w:lang w:bidi="ar-QA"/>
        </w:rPr>
        <w:t xml:space="preserve">، </w:t>
      </w:r>
      <w:r>
        <w:rPr>
          <w:rFonts w:cs="Traditional Arabic" w:hint="cs"/>
          <w:sz w:val="36"/>
          <w:szCs w:val="36"/>
          <w:rtl/>
          <w:lang w:bidi="ar-QA"/>
        </w:rPr>
        <w:t>قال</w:t>
      </w:r>
      <w:r w:rsidR="00EE5337">
        <w:rPr>
          <w:rFonts w:cs="Traditional Arabic" w:hint="cs"/>
          <w:sz w:val="36"/>
          <w:szCs w:val="36"/>
          <w:rtl/>
          <w:lang w:bidi="ar-QA"/>
        </w:rPr>
        <w:t xml:space="preserve"> :</w:t>
      </w:r>
      <w:r w:rsidR="00526DBE">
        <w:rPr>
          <w:rFonts w:cs="Traditional Arabic" w:hint="cs"/>
          <w:sz w:val="36"/>
          <w:szCs w:val="36"/>
          <w:rtl/>
          <w:lang w:bidi="ar-QA"/>
        </w:rPr>
        <w:t xml:space="preserve"> </w:t>
      </w:r>
      <w:r>
        <w:rPr>
          <w:rFonts w:cs="Traditional Arabic" w:hint="cs"/>
          <w:sz w:val="36"/>
          <w:szCs w:val="36"/>
          <w:rtl/>
          <w:lang w:bidi="ar-QA"/>
        </w:rPr>
        <w:t>إنهم خيروني أن يسألوني بالفحش</w:t>
      </w:r>
      <w:r w:rsidR="00526DBE">
        <w:rPr>
          <w:rFonts w:cs="Traditional Arabic" w:hint="cs"/>
          <w:sz w:val="36"/>
          <w:szCs w:val="36"/>
          <w:rtl/>
          <w:lang w:bidi="ar-QA"/>
        </w:rPr>
        <w:t xml:space="preserve"> </w:t>
      </w:r>
      <w:r>
        <w:rPr>
          <w:rFonts w:cs="Traditional Arabic" w:hint="cs"/>
          <w:sz w:val="36"/>
          <w:szCs w:val="36"/>
          <w:rtl/>
          <w:lang w:bidi="ar-QA"/>
        </w:rPr>
        <w:t>أو يبخلوني فلست بباخل</w:t>
      </w:r>
    </w:p>
    <w:p w:rsidR="00572EFB" w:rsidRPr="007F679C" w:rsidRDefault="007F679C" w:rsidP="007F679C">
      <w:pPr>
        <w:bidi/>
        <w:rPr>
          <w:rFonts w:cs="Traditional Arabic"/>
          <w:sz w:val="36"/>
          <w:szCs w:val="36"/>
          <w:lang w:bidi="ar-QA"/>
        </w:rPr>
      </w:pPr>
      <w:r w:rsidRPr="007F679C"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572EFB" w:rsidRPr="007F679C" w:rsidSect="00572E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679C"/>
    <w:rsid w:val="00526DBE"/>
    <w:rsid w:val="00572EFB"/>
    <w:rsid w:val="007F679C"/>
    <w:rsid w:val="00CB0B61"/>
    <w:rsid w:val="00E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BFD8"/>
  <w15:docId w15:val="{71A6AEFE-E46B-4C05-A60C-80E3AC4F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F6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sak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Family</cp:lastModifiedBy>
  <cp:revision>4</cp:revision>
  <dcterms:created xsi:type="dcterms:W3CDTF">2015-01-31T06:51:00Z</dcterms:created>
  <dcterms:modified xsi:type="dcterms:W3CDTF">2016-07-19T06:48:00Z</dcterms:modified>
</cp:coreProperties>
</file>