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D7" w:rsidRDefault="006D69D7" w:rsidP="006D69D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يا رسول الله ما الإسلام ؟</w:t>
      </w:r>
    </w:p>
    <w:p w:rsidR="006D69D7" w:rsidRDefault="006D69D7" w:rsidP="006D69D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سأل جبريل النبي صلى الله عليه وسلم :</w:t>
      </w:r>
    </w:p>
    <w:p w:rsidR="006D69D7" w:rsidRDefault="006D69D7" w:rsidP="006D69D7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يا</w:t>
      </w:r>
      <w:r w:rsidR="002B38A1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رسول الله ما الإسلام ؟ قال :</w:t>
      </w:r>
      <w:r w:rsidR="002B38A1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Theme="minorHAnsi" w:hAnsi="Traditional Arabic" w:cs="Traditional Arabic"/>
          <w:sz w:val="36"/>
          <w:szCs w:val="36"/>
          <w:rtl/>
        </w:rPr>
        <w:t>الإسلام : أن تعبد الله ولا تشرك به شيئا ، وتقيم الصلاة ، وتؤتي</w:t>
      </w:r>
      <w:r w:rsidR="002B38A1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الزكاة المفروضة ، وتصوم رمضان</w:t>
      </w:r>
      <w:r w:rsidR="002B38A1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2B38A1" w:rsidRDefault="002B38A1" w:rsidP="002B38A1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eastAsiaTheme="minorHAnsi" w:hAnsi="Traditional Arabic" w:cs="Traditional Arabic" w:hint="cs"/>
          <w:sz w:val="36"/>
          <w:szCs w:val="36"/>
          <w:rtl/>
        </w:rPr>
        <w:t>ه</w:t>
      </w:r>
      <w:bookmarkEnd w:id="0"/>
    </w:p>
    <w:sectPr w:rsidR="0030587E" w:rsidRPr="002B38A1" w:rsidSect="00F51C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2B38A1"/>
    <w:rsid w:val="0030587E"/>
    <w:rsid w:val="00575D10"/>
    <w:rsid w:val="005E1B36"/>
    <w:rsid w:val="00693F12"/>
    <w:rsid w:val="006D69D7"/>
    <w:rsid w:val="0091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D5569A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693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93F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93F12"/>
  </w:style>
  <w:style w:type="character" w:customStyle="1" w:styleId="search-keys">
    <w:name w:val="search-keys"/>
    <w:basedOn w:val="DefaultParagraphFont"/>
    <w:rsid w:val="00693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11</cp:revision>
  <dcterms:created xsi:type="dcterms:W3CDTF">2018-10-10T06:54:00Z</dcterms:created>
  <dcterms:modified xsi:type="dcterms:W3CDTF">2018-10-15T18:38:00Z</dcterms:modified>
</cp:coreProperties>
</file>