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F" w:rsidRDefault="003568AF" w:rsidP="003568A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ما الإيمان ؟ ما الإثم ؟</w:t>
      </w:r>
    </w:p>
    <w:p w:rsidR="003568AF" w:rsidRDefault="003568AF" w:rsidP="003568A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أمامة الباهلي رضي الله عنه :</w:t>
      </w:r>
    </w:p>
    <w:p w:rsidR="003568AF" w:rsidRDefault="003568AF" w:rsidP="003568A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أن رجلا سأل رسول الله - صلى الله عليه وسلم - : ما الإيمان ؟ قال : إذا سرتك حسنتك ، وساءتك سيئتك ؛ فأنت مؤمن . قال : يا رسول الله فما الإثم ؟  قال : إذا حاك في نفسك شيء فدعه.</w:t>
      </w:r>
    </w:p>
    <w:p w:rsidR="0030587E" w:rsidRPr="003802DB" w:rsidRDefault="003568AF" w:rsidP="003802D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تخريج مشكاة المصابيح )</w:t>
      </w:r>
      <w:bookmarkEnd w:id="0"/>
    </w:p>
    <w:sectPr w:rsidR="0030587E" w:rsidRPr="003802DB" w:rsidSect="008C13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85E57"/>
    <w:rsid w:val="0030587E"/>
    <w:rsid w:val="003568AF"/>
    <w:rsid w:val="003802DB"/>
    <w:rsid w:val="005E1B36"/>
    <w:rsid w:val="00913023"/>
    <w:rsid w:val="00C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F0F4C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CA78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A78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A78B7"/>
  </w:style>
  <w:style w:type="character" w:customStyle="1" w:styleId="search-keys">
    <w:name w:val="search-keys"/>
    <w:basedOn w:val="DefaultParagraphFont"/>
    <w:rsid w:val="00CA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2018-10-15T19:02:00Z</dcterms:modified>
</cp:coreProperties>
</file>