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AA" w:rsidRDefault="00936DAA" w:rsidP="00936DA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ألا أخبركم بما هو أخوف عليكم عندي من المسيح الدجال ؟</w:t>
      </w:r>
    </w:p>
    <w:p w:rsidR="00936DAA" w:rsidRDefault="00936DAA" w:rsidP="00936DA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9A72C4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936DAA" w:rsidRDefault="00936DAA" w:rsidP="00936DA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ألا أخبركم بما هو أخوف عليكم عندي من المسيح الدجال؟ قال قلنا بلى. فقال : الشرك الخفي أن يقوم الرجل يصلي فيزين صلاته لما يرى من نظر رجل.</w:t>
      </w:r>
    </w:p>
    <w:p w:rsidR="0030587E" w:rsidRPr="009A72C4" w:rsidRDefault="00936DAA" w:rsidP="009A72C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30587E" w:rsidRPr="009A72C4" w:rsidSect="00934E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804FAA"/>
    <w:rsid w:val="00913023"/>
    <w:rsid w:val="00936DAA"/>
    <w:rsid w:val="009A72C4"/>
    <w:rsid w:val="00C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56747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804F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4F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04FAA"/>
  </w:style>
  <w:style w:type="character" w:customStyle="1" w:styleId="search-keys">
    <w:name w:val="search-keys"/>
    <w:basedOn w:val="DefaultParagraphFont"/>
    <w:rsid w:val="0080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2018-10-15T19:08:00Z</dcterms:modified>
</cp:coreProperties>
</file>