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7A" w:rsidRDefault="00F8117A" w:rsidP="00F8117A">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معجزات الرسول صلى الله عليه وسلم - جدع الشجرة يلبي ن</w:t>
      </w:r>
      <w:r w:rsidR="00AC2596">
        <w:rPr>
          <w:rFonts w:ascii="Traditional Arabic" w:hAnsi="Traditional Arabic" w:cs="Traditional Arabic"/>
          <w:sz w:val="36"/>
          <w:szCs w:val="36"/>
          <w:rtl/>
        </w:rPr>
        <w:t>داء النبي</w:t>
      </w:r>
      <w:r w:rsidR="00AC2596">
        <w:rPr>
          <w:rFonts w:ascii="Traditional Arabic" w:hAnsi="Traditional Arabic" w:cs="Traditional Arabic" w:hint="cs"/>
          <w:sz w:val="36"/>
          <w:szCs w:val="36"/>
          <w:rtl/>
        </w:rPr>
        <w:t xml:space="preserve"> </w:t>
      </w:r>
      <w:r w:rsidR="00AC2596">
        <w:rPr>
          <w:rFonts w:ascii="Traditional Arabic" w:hAnsi="Traditional Arabic" w:cs="Traditional Arabic"/>
          <w:sz w:val="36"/>
          <w:szCs w:val="36"/>
          <w:rtl/>
        </w:rPr>
        <w:t>صلى الله عليه وسلم</w:t>
      </w:r>
    </w:p>
    <w:p w:rsidR="00F8117A" w:rsidRDefault="00F8117A" w:rsidP="00F8117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F8117A" w:rsidRDefault="00F8117A" w:rsidP="00F8117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AC2596">
        <w:rPr>
          <w:rFonts w:ascii="Traditional Arabic" w:hAnsi="Traditional Arabic" w:cs="Traditional Arabic" w:hint="cs"/>
          <w:sz w:val="36"/>
          <w:szCs w:val="36"/>
          <w:rtl/>
        </w:rPr>
        <w:t xml:space="preserve"> </w:t>
      </w:r>
      <w:r>
        <w:rPr>
          <w:rFonts w:ascii="Traditional Arabic" w:hAnsi="Traditional Arabic" w:cs="Traditional Arabic"/>
          <w:sz w:val="36"/>
          <w:szCs w:val="36"/>
          <w:rtl/>
        </w:rPr>
        <w:t>هل لك أن أريك آية وعنده نخل وشجرة فدعا رسول الله صلى الله عليه وسلم عذقا منها فأقبل إليه وهو يسجد ويرفع رأسه حتى انتهى إليه فقام بين يديه فقال له رسول الله صلى الله عليه وسلم ارجع إلى مكانك فرجع إلى مكانه</w:t>
      </w:r>
      <w:r w:rsidR="00AC2596">
        <w:rPr>
          <w:rFonts w:ascii="Traditional Arabic" w:hAnsi="Traditional Arabic" w:cs="Traditional Arabic" w:hint="cs"/>
          <w:sz w:val="36"/>
          <w:szCs w:val="36"/>
          <w:rtl/>
        </w:rPr>
        <w:t>.</w:t>
      </w:r>
    </w:p>
    <w:p w:rsidR="00F52FA8" w:rsidRPr="00AC2596" w:rsidRDefault="00F8117A" w:rsidP="00AC259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الألباني : إسناده صحيح ( السلسلة الصحيحة)</w:t>
      </w:r>
      <w:bookmarkEnd w:id="0"/>
    </w:p>
    <w:sectPr w:rsidR="00F52FA8" w:rsidRPr="00AC2596" w:rsidSect="00570D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5F"/>
    <w:rsid w:val="00027F3D"/>
    <w:rsid w:val="000D298B"/>
    <w:rsid w:val="00161562"/>
    <w:rsid w:val="00184120"/>
    <w:rsid w:val="00185C2F"/>
    <w:rsid w:val="001E557F"/>
    <w:rsid w:val="002801AA"/>
    <w:rsid w:val="002A7384"/>
    <w:rsid w:val="002B0BC0"/>
    <w:rsid w:val="002F1EFD"/>
    <w:rsid w:val="00307481"/>
    <w:rsid w:val="00404721"/>
    <w:rsid w:val="0041001B"/>
    <w:rsid w:val="0043641D"/>
    <w:rsid w:val="004E7148"/>
    <w:rsid w:val="004F535F"/>
    <w:rsid w:val="00573299"/>
    <w:rsid w:val="00595C38"/>
    <w:rsid w:val="005A6A1C"/>
    <w:rsid w:val="006C2F85"/>
    <w:rsid w:val="007A1C01"/>
    <w:rsid w:val="0083566D"/>
    <w:rsid w:val="00892F54"/>
    <w:rsid w:val="008979D7"/>
    <w:rsid w:val="00921EC8"/>
    <w:rsid w:val="00933C63"/>
    <w:rsid w:val="00A53F25"/>
    <w:rsid w:val="00AA7EF1"/>
    <w:rsid w:val="00AC2596"/>
    <w:rsid w:val="00DE161C"/>
    <w:rsid w:val="00E76995"/>
    <w:rsid w:val="00E92FE6"/>
    <w:rsid w:val="00F06A65"/>
    <w:rsid w:val="00F52FA8"/>
    <w:rsid w:val="00F6327E"/>
    <w:rsid w:val="00F64B1B"/>
    <w:rsid w:val="00F6613B"/>
    <w:rsid w:val="00F81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BA02"/>
  <w15:docId w15:val="{1699B546-5699-4C25-B92F-D55CB7B0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F4852-E889-40C2-8F18-7E7C4C5F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N.o.U.a.R Q . a . T . a . R</dc:creator>
  <cp:lastModifiedBy>Islam Abuelhija</cp:lastModifiedBy>
  <cp:revision>8</cp:revision>
  <dcterms:created xsi:type="dcterms:W3CDTF">2016-07-20T16:12:00Z</dcterms:created>
  <dcterms:modified xsi:type="dcterms:W3CDTF">2017-03-02T04:55:00Z</dcterms:modified>
</cp:coreProperties>
</file>