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BB8" w:rsidRDefault="003D0BB8" w:rsidP="003D0B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بشر عيسى عليه الصلاة والسلام برسالته</w:t>
      </w:r>
    </w:p>
    <w:p w:rsidR="00FE5A49" w:rsidRDefault="00FE5A49" w:rsidP="003D0B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3D0BB8" w:rsidRDefault="003D0BB8" w:rsidP="00FE5A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وإذ قال عيسى ابن مريم يا بني إسرائيل إني رسول الله إليكم مصدقا لما بين يدي من التوراة ومبشرا برسول يأتي من بعدي اسمه أحمد فلما جا</w:t>
      </w:r>
      <w:r w:rsidR="00FE5A49">
        <w:rPr>
          <w:rFonts w:ascii="Traditional Arabic" w:hAnsi="Traditional Arabic" w:cs="Traditional Arabic"/>
          <w:sz w:val="36"/>
          <w:szCs w:val="36"/>
          <w:rtl/>
          <w:lang w:val="en-US"/>
        </w:rPr>
        <w:t>ءهم بالبينات قالوا هذا سحر مبين</w:t>
      </w:r>
    </w:p>
    <w:p w:rsidR="00D07154" w:rsidRPr="00FE5A49" w:rsidRDefault="0096240A" w:rsidP="00FE5A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(</w:t>
      </w:r>
      <w:r w:rsidR="003D0BB8">
        <w:rPr>
          <w:rFonts w:ascii="Traditional Arabic" w:hAnsi="Traditional Arabic" w:cs="Traditional Arabic"/>
          <w:sz w:val="36"/>
          <w:szCs w:val="36"/>
          <w:rtl/>
          <w:lang w:val="en-US"/>
        </w:rPr>
        <w:t>الصف:6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)</w:t>
      </w:r>
      <w:bookmarkEnd w:id="0"/>
    </w:p>
    <w:sectPr w:rsidR="00D07154" w:rsidRPr="00FE5A49" w:rsidSect="005F408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E4E60"/>
    <w:rsid w:val="00313E8E"/>
    <w:rsid w:val="003D0BB8"/>
    <w:rsid w:val="003E4E60"/>
    <w:rsid w:val="00947087"/>
    <w:rsid w:val="0096240A"/>
    <w:rsid w:val="00D07154"/>
    <w:rsid w:val="00FE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06D91"/>
  <w15:docId w15:val="{6BCA5D69-1775-4762-8426-BF71C8C0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>Hewlett-Packard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</cp:revision>
  <dcterms:created xsi:type="dcterms:W3CDTF">2017-10-11T19:23:00Z</dcterms:created>
  <dcterms:modified xsi:type="dcterms:W3CDTF">2018-02-12T08:22:00Z</dcterms:modified>
</cp:coreProperties>
</file>