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634" w:rsidRDefault="003E7E65" w:rsidP="004C163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 xml:space="preserve">عمر بن الخطاب رضي الله عنه </w:t>
      </w:r>
    </w:p>
    <w:p w:rsidR="00763435" w:rsidRDefault="007664FF" w:rsidP="003E7E6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قال </w:t>
      </w:r>
      <w:r w:rsidR="00763435">
        <w:rPr>
          <w:rFonts w:ascii="Traditional Arabic" w:cs="Traditional Arabic" w:hint="cs"/>
          <w:sz w:val="36"/>
          <w:szCs w:val="36"/>
          <w:rtl/>
        </w:rPr>
        <w:t>صلى الله عليه وسلم</w:t>
      </w:r>
    </w:p>
    <w:p w:rsidR="00763435" w:rsidRDefault="003E7E65" w:rsidP="004C163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لقد كان فيما كان قبلكم من الأمم</w:t>
      </w:r>
      <w:r w:rsidR="00FE6B9B">
        <w:rPr>
          <w:rFonts w:ascii="Traditional Arabic" w:cs="Traditional Arabic" w:hint="cs"/>
          <w:sz w:val="36"/>
          <w:szCs w:val="36"/>
          <w:rtl/>
        </w:rPr>
        <w:t xml:space="preserve"> ناس محدثون فإ</w:t>
      </w:r>
      <w:r>
        <w:rPr>
          <w:rFonts w:ascii="Traditional Arabic" w:cs="Traditional Arabic" w:hint="cs"/>
          <w:sz w:val="36"/>
          <w:szCs w:val="36"/>
          <w:rtl/>
        </w:rPr>
        <w:t>ن يك في أمتي أحد فإنه عمر</w:t>
      </w:r>
    </w:p>
    <w:p w:rsidR="00484FC1" w:rsidRPr="007664FF" w:rsidRDefault="003E7E65" w:rsidP="007664F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484FC1" w:rsidRPr="007664FF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A4006"/>
    <w:rsid w:val="00113E6A"/>
    <w:rsid w:val="00153C42"/>
    <w:rsid w:val="003D1E22"/>
    <w:rsid w:val="003E7E65"/>
    <w:rsid w:val="00484FC1"/>
    <w:rsid w:val="004C1634"/>
    <w:rsid w:val="00763435"/>
    <w:rsid w:val="007664FF"/>
    <w:rsid w:val="00832C97"/>
    <w:rsid w:val="009764A4"/>
    <w:rsid w:val="00A00E86"/>
    <w:rsid w:val="00FE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B868F1"/>
  <w15:docId w15:val="{00E17484-B059-4980-840A-15AEDF07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Family</cp:lastModifiedBy>
  <cp:revision>5</cp:revision>
  <dcterms:created xsi:type="dcterms:W3CDTF">2015-01-30T15:52:00Z</dcterms:created>
  <dcterms:modified xsi:type="dcterms:W3CDTF">2016-07-24T15:49:00Z</dcterms:modified>
</cp:coreProperties>
</file>