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8B84B" w14:textId="40068E37" w:rsidR="00666CE5" w:rsidRDefault="00666CE5" w:rsidP="00666CE5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خصائص الأمة المحمدية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</w:rPr>
        <w:t>- الندم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توبة بخلاف ال</w:t>
      </w:r>
      <w:r w:rsidR="00F9094C">
        <w:rPr>
          <w:rFonts w:ascii="Traditional Arabic" w:eastAsiaTheme="minorHAnsi" w:hAnsi="Traditional Arabic" w:cs="Traditional Arabic"/>
          <w:sz w:val="36"/>
          <w:szCs w:val="36"/>
          <w:rtl/>
        </w:rPr>
        <w:t>أمم التي قبلها كان القتل توبتها</w:t>
      </w:r>
    </w:p>
    <w:p w14:paraId="17E303C5" w14:textId="77777777" w:rsidR="00666CE5" w:rsidRDefault="00666CE5" w:rsidP="00666CE5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</w:rPr>
        <w:t>تعالى :</w:t>
      </w:r>
      <w:proofErr w:type="gramEnd"/>
    </w:p>
    <w:p w14:paraId="7B144CF8" w14:textId="1CFB2A98" w:rsidR="00666CE5" w:rsidRDefault="00666CE5" w:rsidP="00666CE5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وإذ قال موسى لقومه يا قوم إنكم ظلمتم أنفسكم باتخاذكم العجل فتوبوا إلى بارئكم فاقتلوا أنفسكم ذلكم خير لكم عند بارئكم </w:t>
      </w:r>
      <w:r w:rsidR="00F9094C">
        <w:rPr>
          <w:rFonts w:ascii="Traditional Arabic" w:eastAsiaTheme="minorHAnsi" w:hAnsi="Traditional Arabic" w:cs="Traditional Arabic"/>
          <w:sz w:val="36"/>
          <w:szCs w:val="36"/>
          <w:rtl/>
        </w:rPr>
        <w:t>فتاب عليكم إنه هو التواب الرحيم</w:t>
      </w:r>
    </w:p>
    <w:p w14:paraId="401E1805" w14:textId="68D7523A" w:rsidR="00880286" w:rsidRPr="00F9094C" w:rsidRDefault="00666CE5" w:rsidP="00F9094C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(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</w:rPr>
        <w:t>البقرة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54)</w:t>
      </w:r>
      <w:bookmarkEnd w:id="0"/>
    </w:p>
    <w:sectPr w:rsidR="00880286" w:rsidRPr="00F9094C" w:rsidSect="00407A5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C0"/>
    <w:rsid w:val="000A38AE"/>
    <w:rsid w:val="006079BF"/>
    <w:rsid w:val="00666CE5"/>
    <w:rsid w:val="006F27B8"/>
    <w:rsid w:val="00880286"/>
    <w:rsid w:val="008B68C0"/>
    <w:rsid w:val="00A94036"/>
    <w:rsid w:val="00B51DFA"/>
    <w:rsid w:val="00B635B5"/>
    <w:rsid w:val="00BD552A"/>
    <w:rsid w:val="00F3482E"/>
    <w:rsid w:val="00F9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3A0C1"/>
  <w15:chartTrackingRefBased/>
  <w15:docId w15:val="{BAA38747-3573-4A45-A491-1D3E9BB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036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Windows User</cp:lastModifiedBy>
  <cp:revision>13</cp:revision>
  <dcterms:created xsi:type="dcterms:W3CDTF">2018-12-08T08:27:00Z</dcterms:created>
  <dcterms:modified xsi:type="dcterms:W3CDTF">2018-12-25T17:16:00Z</dcterms:modified>
</cp:coreProperties>
</file>