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51CD" w14:textId="276D8BE9" w:rsidR="00A470AF" w:rsidRDefault="00A470AF" w:rsidP="00E94E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تكريم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لأمة الإسلام حيث يؤم المسلم أخاه رغم وجود عيسى عليه السلام بينهم بعد نزوله في آخر الزمان</w:t>
      </w:r>
    </w:p>
    <w:p w14:paraId="22FCD1AF" w14:textId="77777777" w:rsidR="00A470AF" w:rsidRDefault="00A470AF" w:rsidP="00A470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804E07E" w14:textId="77777777" w:rsidR="00A470AF" w:rsidRDefault="00A470AF" w:rsidP="00A470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تزال طائفة من أمتي يقاتلون على الحق ظاهرين إلى يوم القيامة. قال، فينزل عيسى ابن مريم صلى الله عليه وسلم فيقول أميرهم: تعال صل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لنا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. إن بعضكم على بعض أمراء. تكرمة الله هذه الأمة</w:t>
      </w:r>
    </w:p>
    <w:p w14:paraId="458662EC" w14:textId="05BFBACA" w:rsidR="00660777" w:rsidRPr="00E94E84" w:rsidRDefault="00A470AF" w:rsidP="00E94E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60777" w:rsidRPr="00E94E84" w:rsidSect="002554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660777"/>
    <w:rsid w:val="00880286"/>
    <w:rsid w:val="008B68C0"/>
    <w:rsid w:val="00A470AF"/>
    <w:rsid w:val="00E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2018-12-25T17:21:00Z</dcterms:modified>
</cp:coreProperties>
</file>