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8E" w:rsidRPr="005A2590" w:rsidRDefault="004E48DE" w:rsidP="004E48DE">
      <w:pPr>
        <w:rPr>
          <w:rFonts w:ascii="Traditional Arabic" w:cs="Traditional Arabic"/>
          <w:sz w:val="36"/>
          <w:szCs w:val="36"/>
          <w:rtl/>
        </w:rPr>
      </w:pPr>
      <w:r w:rsidRPr="005A2590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5A2590">
        <w:rPr>
          <w:rFonts w:ascii="Traditional Arabic" w:cs="Traditional Arabic" w:hint="cs"/>
          <w:sz w:val="36"/>
          <w:szCs w:val="36"/>
          <w:rtl/>
        </w:rPr>
        <w:t>الملائكة</w:t>
      </w:r>
      <w:r w:rsidRPr="005A259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05272" w:rsidRPr="005A2590">
        <w:rPr>
          <w:rFonts w:ascii="Traditional Arabic" w:cs="Traditional Arabic" w:hint="cs"/>
          <w:sz w:val="36"/>
          <w:szCs w:val="36"/>
          <w:rtl/>
        </w:rPr>
        <w:t xml:space="preserve">القدرة على </w:t>
      </w:r>
      <w:r w:rsidR="009F57C5" w:rsidRPr="005A2590">
        <w:rPr>
          <w:rFonts w:ascii="Traditional Arabic" w:cs="Traditional Arabic" w:hint="cs"/>
          <w:sz w:val="36"/>
          <w:szCs w:val="36"/>
          <w:rtl/>
        </w:rPr>
        <w:t>التمثل في صورة البشر</w:t>
      </w:r>
    </w:p>
    <w:p w:rsidR="009F57C5" w:rsidRPr="005A2590" w:rsidRDefault="009F57C5" w:rsidP="00B143B8">
      <w:pPr>
        <w:rPr>
          <w:rFonts w:ascii="Traditional Arabic" w:cs="Traditional Arabic"/>
          <w:sz w:val="36"/>
          <w:szCs w:val="36"/>
          <w:rtl/>
        </w:rPr>
      </w:pPr>
      <w:r w:rsidRPr="005A2590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5A2590" w:rsidRDefault="004E48DE" w:rsidP="00B143B8">
      <w:pPr>
        <w:rPr>
          <w:rFonts w:ascii="Traditional Arabic" w:cs="Traditional Arabic"/>
          <w:sz w:val="36"/>
          <w:szCs w:val="36"/>
        </w:rPr>
      </w:pPr>
      <w:r w:rsidRPr="005A2590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5A2590">
        <w:rPr>
          <w:rFonts w:ascii="Traditional Arabic" w:cs="Traditional Arabic"/>
          <w:sz w:val="36"/>
          <w:szCs w:val="36"/>
          <w:rtl/>
        </w:rPr>
        <w:t xml:space="preserve">فاتخذت من دونهم حجابا فأرسلنا إليها روحنا فتمثل لها بشرا سويا </w:t>
      </w:r>
      <w:r w:rsidRPr="005A2590">
        <w:rPr>
          <w:rFonts w:ascii="Traditional Arabic" w:cs="Traditional Arabic" w:hint="cs"/>
          <w:sz w:val="36"/>
          <w:szCs w:val="36"/>
          <w:rtl/>
        </w:rPr>
        <w:t>"</w:t>
      </w:r>
      <w:r w:rsidRPr="005A2590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5A2590" w:rsidRDefault="004E48DE" w:rsidP="005A2590">
      <w:pPr>
        <w:rPr>
          <w:rFonts w:ascii="Traditional Arabic" w:cs="Traditional Arabic"/>
          <w:sz w:val="36"/>
          <w:szCs w:val="36"/>
          <w:rtl/>
        </w:rPr>
      </w:pPr>
      <w:r w:rsidRPr="005A2590">
        <w:rPr>
          <w:rFonts w:ascii="Traditional Arabic" w:cs="Traditional Arabic"/>
          <w:sz w:val="36"/>
          <w:szCs w:val="36"/>
          <w:rtl/>
        </w:rPr>
        <w:t>[مريم : 17]</w:t>
      </w:r>
      <w:bookmarkStart w:id="0" w:name="_GoBack"/>
      <w:bookmarkEnd w:id="0"/>
    </w:p>
    <w:sectPr w:rsidR="00D84B50" w:rsidRPr="005A259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4E48DE"/>
    <w:rsid w:val="00510FDC"/>
    <w:rsid w:val="005241DD"/>
    <w:rsid w:val="005313BD"/>
    <w:rsid w:val="00584A8E"/>
    <w:rsid w:val="005A2590"/>
    <w:rsid w:val="006A18F9"/>
    <w:rsid w:val="00742B54"/>
    <w:rsid w:val="00763435"/>
    <w:rsid w:val="00832C97"/>
    <w:rsid w:val="00880B97"/>
    <w:rsid w:val="0091363F"/>
    <w:rsid w:val="009764A4"/>
    <w:rsid w:val="00993EDA"/>
    <w:rsid w:val="009F57C5"/>
    <w:rsid w:val="00B143B8"/>
    <w:rsid w:val="00C26575"/>
    <w:rsid w:val="00C86D50"/>
    <w:rsid w:val="00CE72B6"/>
    <w:rsid w:val="00D05272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2016-08-05T17:06:00Z</dcterms:created>
  <dcterms:modified xsi:type="dcterms:W3CDTF">2016-08-10T07:07:00Z</dcterms:modified>
</cp:coreProperties>
</file>