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6B" w:rsidRDefault="00BE7A6B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دخل الجنة</w:t>
      </w:r>
    </w:p>
    <w:p w:rsidR="003239CC" w:rsidRDefault="003724B3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7C57DE">
        <w:rPr>
          <w:rFonts w:ascii="Traditional Arabic" w:hAnsi="Traditional Arabic" w:cs="Traditional Arabic" w:hint="cs"/>
          <w:sz w:val="36"/>
          <w:szCs w:val="36"/>
          <w:rtl/>
        </w:rPr>
        <w:t>سلم</w:t>
      </w:r>
      <w:r w:rsidR="00BE7A6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E2FF3" w:rsidRDefault="003E2FF3" w:rsidP="007C57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كان آخر كلامه لا إله إلا الله دخل الجنة</w:t>
      </w:r>
    </w:p>
    <w:p w:rsidR="00BE4A85" w:rsidRPr="007C57DE" w:rsidRDefault="00E009B5" w:rsidP="007C57D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</w:t>
      </w:r>
      <w:bookmarkStart w:id="0" w:name="_GoBack"/>
      <w:bookmarkEnd w:id="0"/>
      <w:r w:rsidR="003E2FF3">
        <w:rPr>
          <w:rFonts w:ascii="Traditional Arabic" w:hAnsi="Traditional Arabic" w:cs="Traditional Arabic" w:hint="cs"/>
          <w:sz w:val="36"/>
          <w:szCs w:val="36"/>
          <w:rtl/>
        </w:rPr>
        <w:t>ود وصححه الألباني</w:t>
      </w:r>
      <w:r w:rsidR="00BE4A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BE4A85" w:rsidRPr="007C57D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239CC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3E2FF3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C57DE"/>
    <w:rsid w:val="007D48A7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C3AE3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BE4A85"/>
    <w:rsid w:val="00BE7A6B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009B5"/>
    <w:rsid w:val="00E16589"/>
    <w:rsid w:val="00E262BF"/>
    <w:rsid w:val="00E32E0E"/>
    <w:rsid w:val="00E569C7"/>
    <w:rsid w:val="00E626AE"/>
    <w:rsid w:val="00E837C4"/>
    <w:rsid w:val="00E83FDB"/>
    <w:rsid w:val="00E97828"/>
    <w:rsid w:val="00EA4690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5</cp:revision>
  <dcterms:created xsi:type="dcterms:W3CDTF">2015-02-02T11:07:00Z</dcterms:created>
  <dcterms:modified xsi:type="dcterms:W3CDTF">2017-04-28T13:42:00Z</dcterms:modified>
</cp:coreProperties>
</file>