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FE" w:rsidRDefault="00FE3EFE" w:rsidP="003B19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يؤتى بأنعم أهل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الدنيا من أهل النار يوم القيامة</w:t>
      </w:r>
    </w:p>
    <w:p w:rsidR="00E569C7" w:rsidRDefault="00632CC5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632CC5" w:rsidRDefault="00632CC5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يؤتى بأنعم أهل الدنيا من أهل النار يوم القيامة فيصبغ في النار صبغة ثم يقال يا ابن آدم هل رأيت خيرا قط هل مر بك نعيم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قط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لا والله يا رب . ويؤتى بأشد الناس بؤسا في الدنيا من أهل الجنة فيصبغ صبغة في الجنة فيقال له يا ابن آدم هل رأيت بؤسا قط هل مر بك شدة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قط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لا والله يا رب ما م</w:t>
      </w:r>
      <w:r w:rsidR="00FE3EFE">
        <w:rPr>
          <w:rFonts w:ascii="Traditional Arabic" w:hAnsi="Traditional Arabic" w:cs="Traditional Arabic" w:hint="cs"/>
          <w:sz w:val="36"/>
          <w:szCs w:val="36"/>
          <w:rtl/>
        </w:rPr>
        <w:t>ر بي بؤس قط ولا رأيت شدة قط " .</w:t>
      </w:r>
    </w:p>
    <w:p w:rsidR="00632CC5" w:rsidRPr="00777554" w:rsidRDefault="00632CC5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32CC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B1985"/>
    <w:rsid w:val="003D1E22"/>
    <w:rsid w:val="00484FC1"/>
    <w:rsid w:val="004C1634"/>
    <w:rsid w:val="0051291B"/>
    <w:rsid w:val="00570E0C"/>
    <w:rsid w:val="005A4F53"/>
    <w:rsid w:val="00632CC5"/>
    <w:rsid w:val="00676301"/>
    <w:rsid w:val="00763435"/>
    <w:rsid w:val="00777554"/>
    <w:rsid w:val="00832C97"/>
    <w:rsid w:val="00841F39"/>
    <w:rsid w:val="00970F16"/>
    <w:rsid w:val="009764A4"/>
    <w:rsid w:val="00B140CB"/>
    <w:rsid w:val="00C76332"/>
    <w:rsid w:val="00D64A71"/>
    <w:rsid w:val="00E569C7"/>
    <w:rsid w:val="00E83FDB"/>
    <w:rsid w:val="00FD19B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5FA0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2015-02-01T15:53:00Z</dcterms:created>
  <dcterms:modified xsi:type="dcterms:W3CDTF">2016-08-07T09:14:00Z</dcterms:modified>
</cp:coreProperties>
</file>