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28" w:rsidRDefault="002D1528" w:rsidP="00BB1DA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B1DA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البيع</w:t>
      </w:r>
    </w:p>
    <w:p w:rsidR="002D1528" w:rsidRDefault="002D1528" w:rsidP="002D15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AC09A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D1528" w:rsidRDefault="002D1528" w:rsidP="002D15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البيعان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بالخيار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يتفرقا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بيعهما</w:t>
      </w:r>
    </w:p>
    <w:p w:rsidR="00EC7F2B" w:rsidRPr="002D1528" w:rsidRDefault="002D1528" w:rsidP="002D152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EC7F2B" w:rsidRPr="002D1528" w:rsidSect="000F6C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E1B27"/>
    <w:rsid w:val="002553F2"/>
    <w:rsid w:val="002D1528"/>
    <w:rsid w:val="0039329B"/>
    <w:rsid w:val="00AC09A9"/>
    <w:rsid w:val="00BB1DA5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84B2"/>
  <w15:docId w15:val="{DA758A8D-BEFE-408A-89D3-9B25D108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2016-08-30T19:52:00Z</dcterms:modified>
</cp:coreProperties>
</file>