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10C61" w14:textId="77777777" w:rsidR="00AC0682" w:rsidRDefault="00AC0682" w:rsidP="00AC0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إنزال الكتب</w:t>
      </w:r>
    </w:p>
    <w:p w14:paraId="55B4BDCD" w14:textId="02CD19B3" w:rsidR="00AC0682" w:rsidRDefault="002A350D" w:rsidP="00AC0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1E25624" w14:textId="7D664BD2" w:rsidR="00AC0682" w:rsidRDefault="00AC0682" w:rsidP="00AC0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ولقد آتينا موسى الكتاب من بعد ما أهلكنا القرون الأولى بصائر</w:t>
      </w:r>
      <w:r w:rsidR="002A350D">
        <w:rPr>
          <w:rFonts w:ascii="Traditional Arabic" w:hAnsi="Traditional Arabic" w:cs="Traditional Arabic"/>
          <w:sz w:val="36"/>
          <w:szCs w:val="36"/>
          <w:rtl/>
        </w:rPr>
        <w:t xml:space="preserve"> للناس وهدى ورحمة لعلهم يتذكرون</w:t>
      </w:r>
    </w:p>
    <w:p w14:paraId="63D6A9CB" w14:textId="540AD843" w:rsidR="000622B3" w:rsidRPr="002A350D" w:rsidRDefault="00AC0682" w:rsidP="002A35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43 )</w:t>
      </w:r>
      <w:bookmarkEnd w:id="0"/>
    </w:p>
    <w:sectPr w:rsidR="000622B3" w:rsidRPr="002A350D" w:rsidSect="001B3F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0E5FF9"/>
    <w:rsid w:val="002A350D"/>
    <w:rsid w:val="005F13AF"/>
    <w:rsid w:val="006D43FA"/>
    <w:rsid w:val="007B56FD"/>
    <w:rsid w:val="00AC0682"/>
    <w:rsid w:val="00CF0300"/>
    <w:rsid w:val="00D576E6"/>
    <w:rsid w:val="00D907C1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17</cp:revision>
  <dcterms:created xsi:type="dcterms:W3CDTF">2019-01-25T11:31:00Z</dcterms:created>
  <dcterms:modified xsi:type="dcterms:W3CDTF">2019-02-06T21:53:00Z</dcterms:modified>
</cp:coreProperties>
</file>