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E929A" w14:textId="77777777" w:rsidR="002847D8" w:rsidRDefault="002847D8" w:rsidP="002847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أدعية تشتمل على الرحمة - وهب لنا من لدنك رحمة</w:t>
      </w:r>
    </w:p>
    <w:p w14:paraId="229AD984" w14:textId="77777777" w:rsidR="002847D8" w:rsidRDefault="002847D8" w:rsidP="002847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29975FF1" w14:textId="3208561D" w:rsidR="002847D8" w:rsidRDefault="002847D8" w:rsidP="002847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ربنا لا تزغ قلوبنا بعد إذ هديتنا وهب </w:t>
      </w:r>
      <w:r w:rsidR="004E36EC">
        <w:rPr>
          <w:rFonts w:ascii="Traditional Arabic" w:hAnsi="Traditional Arabic" w:cs="Traditional Arabic"/>
          <w:sz w:val="36"/>
          <w:szCs w:val="36"/>
          <w:rtl/>
        </w:rPr>
        <w:t>لنا من لدنك رحمة إنك أنت الوهاب</w:t>
      </w:r>
    </w:p>
    <w:p w14:paraId="249FE450" w14:textId="4B4CEE96" w:rsidR="001F02F3" w:rsidRPr="004E36EC" w:rsidRDefault="002847D8" w:rsidP="004E36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 w:rsidR="004E36E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آل عمران : 8</w:t>
      </w:r>
      <w:r w:rsidR="004E36E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bookmarkEnd w:id="0"/>
    </w:p>
    <w:sectPr w:rsidR="001F02F3" w:rsidRPr="004E36EC" w:rsidSect="00A64A6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1F02F3"/>
    <w:rsid w:val="002847D8"/>
    <w:rsid w:val="004E36EC"/>
    <w:rsid w:val="008D0410"/>
    <w:rsid w:val="009F0249"/>
    <w:rsid w:val="00B507FA"/>
    <w:rsid w:val="00D5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11</cp:revision>
  <dcterms:created xsi:type="dcterms:W3CDTF">2019-01-25T11:31:00Z</dcterms:created>
  <dcterms:modified xsi:type="dcterms:W3CDTF">2019-02-06T22:13:00Z</dcterms:modified>
</cp:coreProperties>
</file>