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62A5" w14:textId="77777777" w:rsidR="00296E98" w:rsidRDefault="00296E98" w:rsidP="00296E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اللهم رحمتك أرجو</w:t>
      </w:r>
    </w:p>
    <w:p w14:paraId="14DF1761" w14:textId="77777777" w:rsidR="00296E98" w:rsidRDefault="00296E98" w:rsidP="00296E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D90A9FF" w14:textId="6F9975D1" w:rsidR="00296E98" w:rsidRDefault="00296E98" w:rsidP="00296E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دعوات المكروب : اللهم رحمتك أرجو فلا تكلني إلى نفسي طرفة عين ، و</w:t>
      </w:r>
      <w:r w:rsidR="001907BA">
        <w:rPr>
          <w:rFonts w:ascii="Traditional Arabic" w:hAnsi="Traditional Arabic" w:cs="Traditional Arabic"/>
          <w:sz w:val="36"/>
          <w:szCs w:val="36"/>
          <w:rtl/>
        </w:rPr>
        <w:t>أصلح لي شأني كله لا إله إلا أنت</w:t>
      </w:r>
    </w:p>
    <w:p w14:paraId="63D6A9CB" w14:textId="259E4085" w:rsidR="000622B3" w:rsidRPr="001907BA" w:rsidRDefault="00296E98" w:rsidP="001907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0622B3" w:rsidRPr="001907BA" w:rsidSect="007045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32ABC"/>
    <w:rsid w:val="001907BA"/>
    <w:rsid w:val="00296E98"/>
    <w:rsid w:val="008F041A"/>
    <w:rsid w:val="009F0249"/>
    <w:rsid w:val="00B507FA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2019-02-06T22:16:00Z</dcterms:modified>
</cp:coreProperties>
</file>