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24" w:rsidRDefault="00FD4524" w:rsidP="000B7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0B7A03">
        <w:rPr>
          <w:rFonts w:ascii="Traditional Arabic" w:hAnsi="Traditional Arabic" w:cs="Traditional Arabic"/>
          <w:sz w:val="36"/>
          <w:szCs w:val="36"/>
          <w:rtl/>
          <w:lang w:val="en-US"/>
        </w:rPr>
        <w:t>إذا ابتليت عبدي بحبيبتيه فصبر</w:t>
      </w:r>
    </w:p>
    <w:p w:rsidR="00FD4524" w:rsidRDefault="00FD4524" w:rsidP="00FD4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FD4524" w:rsidRDefault="00FD4524" w:rsidP="00FD4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إن الله قال : </w:t>
      </w:r>
      <w:r w:rsidR="000B7A0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ابتليت عبدي بحبيبتيه فصبر </w:t>
      </w:r>
      <w:r w:rsidR="000B7A0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عوضته منهما الجنة . يريد : عينيه .</w:t>
      </w:r>
    </w:p>
    <w:p w:rsidR="00616185" w:rsidRPr="000B7A03" w:rsidRDefault="00FD4524" w:rsidP="000B7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616185" w:rsidRPr="000B7A03" w:rsidSect="006332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6185"/>
    <w:rsid w:val="000B7A03"/>
    <w:rsid w:val="00616185"/>
    <w:rsid w:val="00747A98"/>
    <w:rsid w:val="00C725CA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1A6C9"/>
  <w15:docId w15:val="{278EEC42-6C3F-4F29-88B4-5115AF33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2017-10-16T04:06:00Z</dcterms:created>
  <dcterms:modified xsi:type="dcterms:W3CDTF">2018-09-16T12:27:00Z</dcterms:modified>
</cp:coreProperties>
</file>