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066" w:rsidRDefault="00713066" w:rsidP="00624926">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من أسباب المغفرة</w:t>
      </w:r>
      <w:r w:rsidR="00624926">
        <w:rPr>
          <w:rFonts w:ascii="Traditional Arabic" w:hAnsi="Traditional Arabic" w:cs="Traditional Arabic" w:hint="cs"/>
          <w:sz w:val="36"/>
          <w:szCs w:val="36"/>
          <w:rtl/>
        </w:rPr>
        <w:t xml:space="preserve"> - </w:t>
      </w:r>
      <w:r>
        <w:rPr>
          <w:rFonts w:ascii="Traditional Arabic" w:hAnsi="Traditional Arabic" w:cs="Traditional Arabic"/>
          <w:sz w:val="36"/>
          <w:szCs w:val="36"/>
          <w:rtl/>
        </w:rPr>
        <w:t>الدعاء والرجاء والاستغفار وترك الشرك</w:t>
      </w:r>
    </w:p>
    <w:p w:rsidR="00713066" w:rsidRDefault="00713066" w:rsidP="00713066">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sidR="00624926">
        <w:rPr>
          <w:rFonts w:ascii="Traditional Arabic" w:hAnsi="Traditional Arabic" w:cs="Traditional Arabic" w:hint="cs"/>
          <w:sz w:val="36"/>
          <w:szCs w:val="36"/>
          <w:rtl/>
        </w:rPr>
        <w:t xml:space="preserve"> :</w:t>
      </w:r>
    </w:p>
    <w:p w:rsidR="00713066" w:rsidRDefault="00713066" w:rsidP="00713066">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الله تبارك وتعالى يا ابن آدم إنك ما دعوتني ورجوتني غفرت لك على ما كان فيك ولا أبالي، يا ابن آدم لو بلغت ذنوبك عنان السماء ثم استغفرتني غفرت لك، ولا أبالي، يا ابن آدم إنك لو أتيتني بقراب الأرض خطايا ثم لقيتني لا تشرك بي شيئا لأتيتك بقرابها مغفرة</w:t>
      </w:r>
    </w:p>
    <w:p w:rsidR="008207B8" w:rsidRPr="00624926" w:rsidRDefault="00713066" w:rsidP="00624926">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bookmarkEnd w:id="0"/>
    </w:p>
    <w:sectPr w:rsidR="008207B8" w:rsidRPr="00624926" w:rsidSect="002F37F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22"/>
    <w:rsid w:val="000A4006"/>
    <w:rsid w:val="00175E59"/>
    <w:rsid w:val="00267605"/>
    <w:rsid w:val="00292437"/>
    <w:rsid w:val="002C2996"/>
    <w:rsid w:val="00314E49"/>
    <w:rsid w:val="003375D8"/>
    <w:rsid w:val="003D1E22"/>
    <w:rsid w:val="00461C0C"/>
    <w:rsid w:val="00484FC1"/>
    <w:rsid w:val="004C1634"/>
    <w:rsid w:val="00624926"/>
    <w:rsid w:val="00712A52"/>
    <w:rsid w:val="00713066"/>
    <w:rsid w:val="00760AFC"/>
    <w:rsid w:val="00763435"/>
    <w:rsid w:val="007A3E42"/>
    <w:rsid w:val="008207B8"/>
    <w:rsid w:val="00832C97"/>
    <w:rsid w:val="009764A4"/>
    <w:rsid w:val="00A70B14"/>
    <w:rsid w:val="00B50C28"/>
    <w:rsid w:val="00B8106A"/>
    <w:rsid w:val="00C36117"/>
    <w:rsid w:val="00C7666E"/>
    <w:rsid w:val="00CE6FE0"/>
    <w:rsid w:val="00DE228B"/>
    <w:rsid w:val="00E1195A"/>
    <w:rsid w:val="00E56781"/>
    <w:rsid w:val="00EA270D"/>
    <w:rsid w:val="00EE170F"/>
    <w:rsid w:val="00F2581C"/>
    <w:rsid w:val="00F41A03"/>
    <w:rsid w:val="00FF0A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F18B4"/>
  <w15:docId w15:val="{5788E74E-BE7E-471F-9D21-8EEFDA00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030641">
      <w:bodyDiv w:val="1"/>
      <w:marLeft w:val="0"/>
      <w:marRight w:val="0"/>
      <w:marTop w:val="0"/>
      <w:marBottom w:val="0"/>
      <w:divBdr>
        <w:top w:val="none" w:sz="0" w:space="0" w:color="auto"/>
        <w:left w:val="none" w:sz="0" w:space="0" w:color="auto"/>
        <w:bottom w:val="none" w:sz="0" w:space="0" w:color="auto"/>
        <w:right w:val="none" w:sz="0" w:space="0" w:color="auto"/>
      </w:divBdr>
    </w:div>
    <w:div w:id="1156604167">
      <w:bodyDiv w:val="1"/>
      <w:marLeft w:val="0"/>
      <w:marRight w:val="0"/>
      <w:marTop w:val="0"/>
      <w:marBottom w:val="0"/>
      <w:divBdr>
        <w:top w:val="none" w:sz="0" w:space="0" w:color="auto"/>
        <w:left w:val="none" w:sz="0" w:space="0" w:color="auto"/>
        <w:bottom w:val="none" w:sz="0" w:space="0" w:color="auto"/>
        <w:right w:val="none" w:sz="0" w:space="0" w:color="auto"/>
      </w:divBdr>
    </w:div>
    <w:div w:id="12982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14</cp:revision>
  <dcterms:created xsi:type="dcterms:W3CDTF">2015-01-31T12:13:00Z</dcterms:created>
  <dcterms:modified xsi:type="dcterms:W3CDTF">2017-03-07T08:42:00Z</dcterms:modified>
</cp:coreProperties>
</file>