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15B" w:rsidRPr="00864546" w:rsidRDefault="00DE2074" w:rsidP="0086454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864546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72515B">
        <w:rPr>
          <w:rFonts w:ascii="Traditional Arabic" w:hAnsi="Traditional Arabic" w:cs="Traditional Arabic"/>
          <w:sz w:val="36"/>
          <w:szCs w:val="36"/>
          <w:rtl/>
        </w:rPr>
        <w:t>الاستعانة بالله وتجنب العج</w:t>
      </w:r>
      <w:r w:rsidR="005743CC">
        <w:rPr>
          <w:rFonts w:ascii="Traditional Arabic" w:hAnsi="Traditional Arabic" w:cs="Traditional Arabic" w:hint="cs"/>
          <w:sz w:val="36"/>
          <w:szCs w:val="36"/>
          <w:rtl/>
        </w:rPr>
        <w:t>ز</w:t>
      </w:r>
    </w:p>
    <w:p w:rsidR="0072515B" w:rsidRDefault="0072515B" w:rsidP="00725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2515B" w:rsidRDefault="0072515B" w:rsidP="007251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احرص على ما ينفعك ، واستعن بالله ولا تعجز </w:t>
      </w:r>
    </w:p>
    <w:p w:rsidR="00427375" w:rsidRPr="007B43EA" w:rsidRDefault="0072515B" w:rsidP="007B43E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27375" w:rsidRPr="007B43EA" w:rsidSect="008557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0E1618"/>
    <w:rsid w:val="001B275D"/>
    <w:rsid w:val="00427375"/>
    <w:rsid w:val="005743CC"/>
    <w:rsid w:val="005F68B5"/>
    <w:rsid w:val="006A668C"/>
    <w:rsid w:val="0072515B"/>
    <w:rsid w:val="007B43EA"/>
    <w:rsid w:val="00864546"/>
    <w:rsid w:val="00AF5849"/>
    <w:rsid w:val="00DE2074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16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E16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E1618"/>
  </w:style>
  <w:style w:type="character" w:customStyle="1" w:styleId="search-keys">
    <w:name w:val="search-keys"/>
    <w:basedOn w:val="DefaultParagraphFont"/>
    <w:rsid w:val="000E1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E16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E161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E1618"/>
  </w:style>
  <w:style w:type="character" w:customStyle="1" w:styleId="search-keys">
    <w:name w:val="search-keys"/>
    <w:basedOn w:val="DefaultParagraphFont"/>
    <w:rsid w:val="000E1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19</cp:revision>
  <dcterms:created xsi:type="dcterms:W3CDTF">2016-02-24T06:49:00Z</dcterms:created>
  <dcterms:modified xsi:type="dcterms:W3CDTF">2016-10-09T06:52:00Z</dcterms:modified>
</cp:coreProperties>
</file>