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A26" w:rsidRDefault="00C73A26" w:rsidP="00F9597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صفات القلب السليم</w:t>
      </w:r>
      <w:r w:rsidR="00F95972">
        <w:rPr>
          <w:rFonts w:ascii="Traditional Arabic" w:hAnsi="Traditional Arabic" w:cs="Traditional Arabic" w:hint="cs"/>
          <w:sz w:val="36"/>
          <w:szCs w:val="36"/>
          <w:rtl/>
        </w:rPr>
        <w:t xml:space="preserve"> - </w:t>
      </w:r>
      <w:bookmarkStart w:id="0" w:name="_GoBack"/>
      <w:bookmarkEnd w:id="0"/>
      <w:r>
        <w:rPr>
          <w:rFonts w:ascii="Traditional Arabic" w:hAnsi="Traditional Arabic" w:cs="Traditional Arabic"/>
          <w:sz w:val="36"/>
          <w:szCs w:val="36"/>
          <w:rtl/>
        </w:rPr>
        <w:t>نقاء القلب وتجنب آفات القلب</w:t>
      </w:r>
    </w:p>
    <w:p w:rsidR="00C73A26" w:rsidRDefault="00C73A26" w:rsidP="00C73A2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عبدالله بن عمرو رضي الله عنهما</w:t>
      </w:r>
    </w:p>
    <w:p w:rsidR="00C73A26" w:rsidRDefault="00C73A26" w:rsidP="00C73A2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قيل لرسول الله صلى الله عليه وسلم أي الناس أفضل قال كل مخموم القلب صدوق اللسان قالوا صدوق اللسان نعرفه فما مخموم القلب قال هو التقي النقي لا إثم فيه ولا بغي ولا غل ولا حسد</w:t>
      </w:r>
    </w:p>
    <w:p w:rsidR="00427375" w:rsidRPr="00C73A26" w:rsidRDefault="00C73A26" w:rsidP="00C73A2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ابن ماجة وصححه الألباني</w:t>
      </w:r>
    </w:p>
    <w:sectPr w:rsidR="00427375" w:rsidRPr="00C73A26" w:rsidSect="00617B3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5D"/>
    <w:rsid w:val="00023660"/>
    <w:rsid w:val="001B275D"/>
    <w:rsid w:val="002117C4"/>
    <w:rsid w:val="00427375"/>
    <w:rsid w:val="005811BA"/>
    <w:rsid w:val="005F68B5"/>
    <w:rsid w:val="006A668C"/>
    <w:rsid w:val="00AF5849"/>
    <w:rsid w:val="00C73A26"/>
    <w:rsid w:val="00F84AD4"/>
    <w:rsid w:val="00F959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66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66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43261">
      <w:bodyDiv w:val="1"/>
      <w:marLeft w:val="0"/>
      <w:marRight w:val="0"/>
      <w:marTop w:val="0"/>
      <w:marBottom w:val="0"/>
      <w:divBdr>
        <w:top w:val="none" w:sz="0" w:space="0" w:color="auto"/>
        <w:left w:val="none" w:sz="0" w:space="0" w:color="auto"/>
        <w:bottom w:val="none" w:sz="0" w:space="0" w:color="auto"/>
        <w:right w:val="none" w:sz="0" w:space="0" w:color="auto"/>
      </w:divBdr>
    </w:div>
    <w:div w:id="19072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Mohamed Abdul Munim</dc:creator>
  <cp:keywords/>
  <dc:description/>
  <cp:lastModifiedBy>Mohamed Mohamed Abdulmunim</cp:lastModifiedBy>
  <cp:revision>16</cp:revision>
  <dcterms:created xsi:type="dcterms:W3CDTF">2016-02-24T06:49:00Z</dcterms:created>
  <dcterms:modified xsi:type="dcterms:W3CDTF">2016-10-09T06:53:00Z</dcterms:modified>
</cp:coreProperties>
</file>