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4870E" w14:textId="7B5FB482" w:rsidR="00DB26B1" w:rsidRDefault="00DB26B1" w:rsidP="00023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02315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2315A">
        <w:rPr>
          <w:rFonts w:ascii="Traditional Arabic" w:hAnsi="Traditional Arabic" w:cs="Traditional Arabic"/>
          <w:sz w:val="36"/>
          <w:szCs w:val="36"/>
          <w:rtl/>
        </w:rPr>
        <w:t>وهذا صراط ربك مستقيما</w:t>
      </w:r>
    </w:p>
    <w:p w14:paraId="7EBDFC7F" w14:textId="77777777" w:rsidR="00DB26B1" w:rsidRDefault="00DB26B1" w:rsidP="00DB2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98CA13A" w14:textId="0AF16419" w:rsidR="00DB26B1" w:rsidRDefault="00DB26B1" w:rsidP="00DB2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صراط ربك مستقيما قد</w:t>
      </w:r>
      <w:r w:rsidR="0002315A">
        <w:rPr>
          <w:rFonts w:ascii="Traditional Arabic" w:hAnsi="Traditional Arabic" w:cs="Traditional Arabic"/>
          <w:sz w:val="36"/>
          <w:szCs w:val="36"/>
          <w:rtl/>
        </w:rPr>
        <w:t xml:space="preserve"> فصلنا الآيات لقوم يذكرون (126)</w:t>
      </w:r>
    </w:p>
    <w:p w14:paraId="3BF1E2CD" w14:textId="7ED4DC7D" w:rsidR="000D0DB6" w:rsidRPr="0002315A" w:rsidRDefault="0002315A" w:rsidP="00023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الأنعا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0D0DB6" w:rsidRPr="0002315A" w:rsidSect="00B44A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02315A"/>
    <w:rsid w:val="000D0DB6"/>
    <w:rsid w:val="001177BE"/>
    <w:rsid w:val="00AD2693"/>
    <w:rsid w:val="00B57705"/>
    <w:rsid w:val="00D23BF4"/>
    <w:rsid w:val="00D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2018-11-18T10:25:00Z</dcterms:created>
  <dcterms:modified xsi:type="dcterms:W3CDTF">2018-11-19T18:00:00Z</dcterms:modified>
</cp:coreProperties>
</file>