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EE" w:rsidRDefault="00381DEE" w:rsidP="007415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7415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أكثر ما يدخل الجنة</w:t>
      </w:r>
    </w:p>
    <w:p w:rsidR="00381DEE" w:rsidRDefault="00381DEE" w:rsidP="00381D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381DEE" w:rsidRDefault="00381DEE" w:rsidP="00381D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 ما أكثر ما ي</w:t>
      </w:r>
      <w:r w:rsidR="0074159F">
        <w:rPr>
          <w:rFonts w:ascii="Traditional Arabic" w:hAnsi="Traditional Arabic" w:cs="Traditional Arabic"/>
          <w:sz w:val="36"/>
          <w:szCs w:val="36"/>
          <w:rtl/>
        </w:rPr>
        <w:t>دخل الجنة قال التقوى وحسن الخلق</w:t>
      </w:r>
    </w:p>
    <w:p w:rsidR="00066F68" w:rsidRPr="0074159F" w:rsidRDefault="00381DEE" w:rsidP="007415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066F68" w:rsidRPr="0074159F" w:rsidSect="00AE04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66F68"/>
    <w:rsid w:val="00276B31"/>
    <w:rsid w:val="00381DEE"/>
    <w:rsid w:val="0042490E"/>
    <w:rsid w:val="00654164"/>
    <w:rsid w:val="0070039D"/>
    <w:rsid w:val="0074159F"/>
    <w:rsid w:val="0093099E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5602"/>
  <w15:docId w15:val="{1A16D526-1B0A-4E0B-A8F5-9AA6500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paragraph" w:styleId="Heading5">
    <w:name w:val="heading 5"/>
    <w:basedOn w:val="Normal"/>
    <w:link w:val="Heading5Char"/>
    <w:uiPriority w:val="9"/>
    <w:qFormat/>
    <w:rsid w:val="00066F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6F68"/>
  </w:style>
  <w:style w:type="character" w:customStyle="1" w:styleId="search-keys">
    <w:name w:val="search-keys"/>
    <w:basedOn w:val="DefaultParagraphFont"/>
    <w:rsid w:val="000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2017-05-08T11:18:00Z</dcterms:modified>
</cp:coreProperties>
</file>