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3C" w:rsidRDefault="00A3683C" w:rsidP="00A368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CE2EB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CE2EB0">
        <w:rPr>
          <w:rFonts w:ascii="Traditional Arabic" w:cs="Traditional Arabic" w:hint="cs"/>
          <w:sz w:val="36"/>
          <w:szCs w:val="36"/>
          <w:rtl/>
        </w:rPr>
        <w:t>له</w:t>
      </w:r>
      <w:r w:rsidR="00CE2EB0">
        <w:rPr>
          <w:rFonts w:ascii="Traditional Arabic" w:cs="Traditional Arabic"/>
          <w:sz w:val="36"/>
          <w:szCs w:val="36"/>
          <w:rtl/>
        </w:rPr>
        <w:t xml:space="preserve"> </w:t>
      </w:r>
      <w:r w:rsidR="00CE2EB0">
        <w:rPr>
          <w:rFonts w:ascii="Traditional Arabic" w:cs="Traditional Arabic" w:hint="cs"/>
          <w:sz w:val="36"/>
          <w:szCs w:val="36"/>
          <w:rtl/>
        </w:rPr>
        <w:t>جهنم</w:t>
      </w:r>
      <w:r w:rsidR="00CE2EB0">
        <w:rPr>
          <w:rFonts w:ascii="Traditional Arabic" w:cs="Traditional Arabic"/>
          <w:sz w:val="36"/>
          <w:szCs w:val="36"/>
          <w:rtl/>
        </w:rPr>
        <w:t xml:space="preserve"> </w:t>
      </w:r>
      <w:r w:rsidR="00CE2EB0">
        <w:rPr>
          <w:rFonts w:ascii="Traditional Arabic" w:cs="Traditional Arabic" w:hint="cs"/>
          <w:sz w:val="36"/>
          <w:szCs w:val="36"/>
          <w:rtl/>
        </w:rPr>
        <w:t>لا</w:t>
      </w:r>
      <w:r w:rsidR="00CE2EB0">
        <w:rPr>
          <w:rFonts w:ascii="Traditional Arabic" w:cs="Traditional Arabic"/>
          <w:sz w:val="36"/>
          <w:szCs w:val="36"/>
          <w:rtl/>
        </w:rPr>
        <w:t xml:space="preserve"> </w:t>
      </w:r>
      <w:r w:rsidR="00CE2EB0">
        <w:rPr>
          <w:rFonts w:ascii="Traditional Arabic" w:cs="Traditional Arabic" w:hint="cs"/>
          <w:sz w:val="36"/>
          <w:szCs w:val="36"/>
          <w:rtl/>
        </w:rPr>
        <w:t>يموت</w:t>
      </w:r>
      <w:r w:rsidR="00CE2EB0">
        <w:rPr>
          <w:rFonts w:ascii="Traditional Arabic" w:cs="Traditional Arabic"/>
          <w:sz w:val="36"/>
          <w:szCs w:val="36"/>
          <w:rtl/>
        </w:rPr>
        <w:t xml:space="preserve"> </w:t>
      </w:r>
      <w:r w:rsidR="00CE2EB0">
        <w:rPr>
          <w:rFonts w:ascii="Traditional Arabic" w:cs="Traditional Arabic" w:hint="cs"/>
          <w:sz w:val="36"/>
          <w:szCs w:val="36"/>
          <w:rtl/>
        </w:rPr>
        <w:t>فيها</w:t>
      </w:r>
      <w:r w:rsidR="00CE2EB0">
        <w:rPr>
          <w:rFonts w:ascii="Traditional Arabic" w:cs="Traditional Arabic"/>
          <w:sz w:val="36"/>
          <w:szCs w:val="36"/>
          <w:rtl/>
        </w:rPr>
        <w:t xml:space="preserve"> </w:t>
      </w:r>
      <w:r w:rsidR="00CE2EB0">
        <w:rPr>
          <w:rFonts w:ascii="Traditional Arabic" w:cs="Traditional Arabic" w:hint="cs"/>
          <w:sz w:val="36"/>
          <w:szCs w:val="36"/>
          <w:rtl/>
        </w:rPr>
        <w:t>ولا</w:t>
      </w:r>
      <w:r w:rsidR="00CE2EB0">
        <w:rPr>
          <w:rFonts w:ascii="Traditional Arabic" w:cs="Traditional Arabic"/>
          <w:sz w:val="36"/>
          <w:szCs w:val="36"/>
          <w:rtl/>
        </w:rPr>
        <w:t xml:space="preserve"> </w:t>
      </w:r>
      <w:r w:rsidR="00CE2EB0">
        <w:rPr>
          <w:rFonts w:ascii="Traditional Arabic" w:cs="Traditional Arabic" w:hint="cs"/>
          <w:sz w:val="36"/>
          <w:szCs w:val="36"/>
          <w:rtl/>
        </w:rPr>
        <w:t>يحيا</w:t>
      </w:r>
    </w:p>
    <w:p w:rsidR="00A3683C" w:rsidRDefault="00A3683C" w:rsidP="00A368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A3683C" w:rsidRDefault="00A3683C" w:rsidP="00A368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مجرما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يحيا</w:t>
      </w:r>
    </w:p>
    <w:p w:rsidR="00A3683C" w:rsidRDefault="00A3683C" w:rsidP="00A368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طه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74</w:t>
      </w:r>
      <w:r>
        <w:rPr>
          <w:rFonts w:ascii="Traditional Arabic" w:cs="Traditional Arabic"/>
          <w:sz w:val="36"/>
          <w:szCs w:val="36"/>
        </w:rPr>
        <w:t>(</w:t>
      </w:r>
    </w:p>
    <w:p w:rsidR="00A3683C" w:rsidRDefault="00A3683C" w:rsidP="00A368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A3683C" w:rsidRDefault="00A3683C" w:rsidP="00A368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كافرا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فيستريح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يتلذذ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21D4C" w:rsidRPr="00CE2EB0" w:rsidRDefault="00A3683C" w:rsidP="00CE2E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B21D4C" w:rsidRPr="00CE2EB0" w:rsidSect="001F46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163C1"/>
    <w:rsid w:val="002639B1"/>
    <w:rsid w:val="00286E3E"/>
    <w:rsid w:val="002C0938"/>
    <w:rsid w:val="002C33C8"/>
    <w:rsid w:val="003033B8"/>
    <w:rsid w:val="00405138"/>
    <w:rsid w:val="00434956"/>
    <w:rsid w:val="004B7C2B"/>
    <w:rsid w:val="00633358"/>
    <w:rsid w:val="0063679B"/>
    <w:rsid w:val="006A6D52"/>
    <w:rsid w:val="006B36EE"/>
    <w:rsid w:val="0078461A"/>
    <w:rsid w:val="008049D6"/>
    <w:rsid w:val="00817F1C"/>
    <w:rsid w:val="008343EF"/>
    <w:rsid w:val="008654E7"/>
    <w:rsid w:val="00900F94"/>
    <w:rsid w:val="009523A8"/>
    <w:rsid w:val="00995505"/>
    <w:rsid w:val="009B6E9D"/>
    <w:rsid w:val="00A25823"/>
    <w:rsid w:val="00A3683C"/>
    <w:rsid w:val="00A62EC2"/>
    <w:rsid w:val="00B01FAA"/>
    <w:rsid w:val="00B21D4C"/>
    <w:rsid w:val="00C3490F"/>
    <w:rsid w:val="00CA477E"/>
    <w:rsid w:val="00CE2EB0"/>
    <w:rsid w:val="00CE730B"/>
    <w:rsid w:val="00D171E7"/>
    <w:rsid w:val="00D66146"/>
    <w:rsid w:val="00D672E4"/>
    <w:rsid w:val="00DA651B"/>
    <w:rsid w:val="00DC59C6"/>
    <w:rsid w:val="00E72FF5"/>
    <w:rsid w:val="00EC5765"/>
    <w:rsid w:val="00F07041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A475"/>
  <w15:docId w15:val="{847F0AE4-04BB-4F03-AAB6-7B38D952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2015-02-01T10:21:00Z</dcterms:created>
  <dcterms:modified xsi:type="dcterms:W3CDTF">2017-03-20T10:52:00Z</dcterms:modified>
</cp:coreProperties>
</file>