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860" w:rsidRDefault="00955860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يمحو الله به الخطايا ويرفع به الدرجات</w:t>
      </w:r>
    </w:p>
    <w:p w:rsidR="00F42743" w:rsidRDefault="00955860" w:rsidP="00955860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F42743" w:rsidRDefault="00955860" w:rsidP="00955860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ألا أدلكم على ما يمحو الله به الخطايا ويرفع به الدرجات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/>
          <w:sz w:val="36"/>
          <w:szCs w:val="36"/>
          <w:rtl/>
        </w:rPr>
        <w:t>قالوا بلى يا رسول 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/>
          <w:sz w:val="36"/>
          <w:szCs w:val="36"/>
          <w:rtl/>
        </w:rPr>
        <w:t>إسباغ الوضوء على المكاره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/>
          <w:sz w:val="36"/>
          <w:szCs w:val="36"/>
          <w:rtl/>
        </w:rPr>
        <w:t>وكثرة الخطا إلى المساجد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/>
          <w:sz w:val="36"/>
          <w:szCs w:val="36"/>
          <w:rtl/>
        </w:rPr>
        <w:t>وانتظار الصلاة بعد الصلاة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/>
          <w:sz w:val="36"/>
          <w:szCs w:val="36"/>
          <w:rtl/>
        </w:rPr>
        <w:t>فذلكم الرباط</w:t>
      </w:r>
    </w:p>
    <w:p w:rsidR="00F42743" w:rsidRPr="00955860" w:rsidRDefault="00955860" w:rsidP="00955860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F42743" w:rsidRPr="00955860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F42743"/>
    <w:rsid w:val="00955860"/>
    <w:rsid w:val="00F4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1B493"/>
  <w15:docId w15:val="{690D29CF-2A4A-4F1A-8B7B-EA687B8D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6</cp:revision>
  <dcterms:created xsi:type="dcterms:W3CDTF">2015-02-06T17:35:00Z</dcterms:created>
  <dcterms:modified xsi:type="dcterms:W3CDTF">2017-03-21T09:47:00Z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