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C9" w:rsidRDefault="00B663C9" w:rsidP="00352C6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عمل عملا ليس عليه أمرنا</w:t>
      </w:r>
    </w:p>
    <w:p w:rsidR="00352C6C" w:rsidRDefault="00B663C9" w:rsidP="00B663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52C6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52C6C" w:rsidRDefault="00352C6C" w:rsidP="00352C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عمل عملا ليس عليه أمرنا فهو رد</w:t>
      </w:r>
    </w:p>
    <w:p w:rsidR="00352C6C" w:rsidRDefault="00352C6C" w:rsidP="00352C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651433" w:rsidRPr="00B663C9" w:rsidRDefault="00B663C9" w:rsidP="00B663C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فهو رد أي أن عمله مردود عليه و</w:t>
      </w:r>
      <w:r w:rsidR="00352C6C">
        <w:rPr>
          <w:rFonts w:cs="Traditional Arabic" w:hint="cs"/>
          <w:sz w:val="36"/>
          <w:szCs w:val="36"/>
          <w:rtl/>
          <w:lang w:bidi="ar-QA"/>
        </w:rPr>
        <w:t>غير مقبول</w:t>
      </w:r>
      <w:bookmarkEnd w:id="0"/>
    </w:p>
    <w:sectPr w:rsidR="00651433" w:rsidRPr="00B663C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C6C"/>
    <w:rsid w:val="00352C6C"/>
    <w:rsid w:val="00651433"/>
    <w:rsid w:val="008E7410"/>
    <w:rsid w:val="009C12DB"/>
    <w:rsid w:val="00B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8AE2"/>
  <w15:docId w15:val="{0E3CD5BF-351F-4A2F-9F60-BA5BF59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2017-06-05T10:54:00Z</dcterms:modified>
</cp:coreProperties>
</file>