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5C" w:rsidRDefault="00903A5C" w:rsidP="00025C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الأعمال إلى الله</w:t>
      </w:r>
    </w:p>
    <w:p w:rsidR="00025C69" w:rsidRDefault="00025C69" w:rsidP="00025C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025C69" w:rsidRDefault="00903A5C" w:rsidP="00025C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أحب الأعمال إلى الله أن تموت و</w:t>
      </w:r>
      <w:r w:rsidR="00025C69">
        <w:rPr>
          <w:rFonts w:ascii="Traditional Arabic" w:hAnsi="Traditional Arabic" w:cs="Traditional Arabic"/>
          <w:sz w:val="36"/>
          <w:szCs w:val="36"/>
          <w:rtl/>
        </w:rPr>
        <w:t>لسانك رطب من ذكر الله</w:t>
      </w:r>
    </w:p>
    <w:p w:rsidR="00786931" w:rsidRPr="00903A5C" w:rsidRDefault="00903A5C" w:rsidP="00903A5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786931" w:rsidRPr="00903A5C" w:rsidSect="00D90A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86931"/>
    <w:rsid w:val="00012BCD"/>
    <w:rsid w:val="00022D11"/>
    <w:rsid w:val="0002560C"/>
    <w:rsid w:val="00025C69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45BE9"/>
    <w:rsid w:val="00750EF2"/>
    <w:rsid w:val="00753562"/>
    <w:rsid w:val="0075709D"/>
    <w:rsid w:val="007600A4"/>
    <w:rsid w:val="00765837"/>
    <w:rsid w:val="00766788"/>
    <w:rsid w:val="00786931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03A5C"/>
    <w:rsid w:val="0091115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C738B"/>
  <w15:docId w15:val="{78207638-C3E6-4AD7-88F6-AB8AC8A6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745BE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5B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45BE9"/>
  </w:style>
  <w:style w:type="character" w:customStyle="1" w:styleId="search-keys">
    <w:name w:val="search-keys"/>
    <w:basedOn w:val="DefaultParagraphFont"/>
    <w:rsid w:val="0074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9</cp:revision>
  <dcterms:created xsi:type="dcterms:W3CDTF">2015-02-26T03:14:00Z</dcterms:created>
  <dcterms:modified xsi:type="dcterms:W3CDTF">2019-02-12T08:48:00Z</dcterms:modified>
</cp:coreProperties>
</file>