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3D" w:rsidRDefault="00496E3D" w:rsidP="00353D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353DD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53DDA">
        <w:rPr>
          <w:rFonts w:ascii="Traditional Arabic" w:hAnsi="Traditional Arabic" w:cs="Traditional Arabic"/>
          <w:sz w:val="36"/>
          <w:szCs w:val="36"/>
          <w:rtl/>
        </w:rPr>
        <w:t>ما أطعمت زوجتك فهو لك صدقة</w:t>
      </w:r>
    </w:p>
    <w:p w:rsidR="00496E3D" w:rsidRDefault="00496E3D" w:rsidP="00496E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96E3D" w:rsidRDefault="00496E3D" w:rsidP="00496E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أطعمت زوجتك فهو لك صدقة ، وما أطعمت ولدك فهو لك صدقة ، وما أطعمت خادمك فهو لك صدقة ، وما أطعمت نفسك فهو لك صدقة</w:t>
      </w:r>
    </w:p>
    <w:p w:rsidR="00EF69E5" w:rsidRPr="00353DDA" w:rsidRDefault="00496E3D" w:rsidP="00353D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EF69E5" w:rsidRPr="00353DDA" w:rsidSect="00FE0E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744"/>
    <w:rsid w:val="00250666"/>
    <w:rsid w:val="00322744"/>
    <w:rsid w:val="00353DDA"/>
    <w:rsid w:val="003C6AB0"/>
    <w:rsid w:val="00496E3D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1EE6"/>
  <w15:docId w15:val="{70BE2D7A-7F14-441D-93FB-37EF895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44"/>
  </w:style>
  <w:style w:type="paragraph" w:styleId="Heading5">
    <w:name w:val="heading 5"/>
    <w:basedOn w:val="Normal"/>
    <w:link w:val="Heading5Char"/>
    <w:uiPriority w:val="9"/>
    <w:qFormat/>
    <w:rsid w:val="002506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06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50666"/>
  </w:style>
  <w:style w:type="character" w:customStyle="1" w:styleId="apple-converted-space">
    <w:name w:val="apple-converted-space"/>
    <w:basedOn w:val="DefaultParagraphFont"/>
    <w:rsid w:val="00250666"/>
  </w:style>
  <w:style w:type="character" w:customStyle="1" w:styleId="search-keys">
    <w:name w:val="search-keys"/>
    <w:basedOn w:val="DefaultParagraphFont"/>
    <w:rsid w:val="0025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sak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2015-02-04T11:22:00Z</dcterms:created>
  <dcterms:modified xsi:type="dcterms:W3CDTF">2017-04-20T16:54:00Z</dcterms:modified>
</cp:coreProperties>
</file>