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E9" w:rsidRDefault="00B563E9" w:rsidP="005C7D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الدعوة إلى الله وطلب العلم</w:t>
      </w:r>
      <w:r w:rsidR="005C7DA3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5C7DA3">
        <w:rPr>
          <w:rFonts w:ascii="Traditional Arabic" w:hAnsi="Traditional Arabic" w:cs="Traditional Arabic"/>
          <w:sz w:val="36"/>
          <w:szCs w:val="36"/>
          <w:rtl/>
        </w:rPr>
        <w:t>شهد الله أنه لا إلـه إلا هو</w:t>
      </w:r>
    </w:p>
    <w:p w:rsidR="00B563E9" w:rsidRDefault="00B563E9" w:rsidP="00B563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5C7D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C7DA3" w:rsidRDefault="00B563E9" w:rsidP="00B563E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شهد الله أنه لا إلـه إلا هو والملائكة وأولوا العلم قآئما بالق</w:t>
      </w:r>
      <w:r w:rsidR="005C7DA3">
        <w:rPr>
          <w:rFonts w:ascii="Traditional Arabic" w:hAnsi="Traditional Arabic" w:cs="Traditional Arabic"/>
          <w:sz w:val="36"/>
          <w:szCs w:val="36"/>
          <w:rtl/>
        </w:rPr>
        <w:t>سط لا إلـه إلا هو العزيز الحكيم</w:t>
      </w:r>
    </w:p>
    <w:p w:rsidR="004C2E6D" w:rsidRPr="005C7DA3" w:rsidRDefault="00B563E9" w:rsidP="005C7D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[آل عمران : 18]</w:t>
      </w:r>
      <w:bookmarkEnd w:id="0"/>
    </w:p>
    <w:sectPr w:rsidR="004C2E6D" w:rsidRPr="005C7DA3" w:rsidSect="009E6BC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E6D"/>
    <w:rsid w:val="0002237C"/>
    <w:rsid w:val="002B51A6"/>
    <w:rsid w:val="002C3146"/>
    <w:rsid w:val="004C2E6D"/>
    <w:rsid w:val="005C7DA3"/>
    <w:rsid w:val="00650283"/>
    <w:rsid w:val="007601DC"/>
    <w:rsid w:val="009E70A1"/>
    <w:rsid w:val="00B563E9"/>
    <w:rsid w:val="00E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18B2"/>
  <w15:docId w15:val="{5CC9933B-F75E-4C45-AE34-55322F54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1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Hewlett-Packard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</dc:creator>
  <cp:keywords/>
  <dc:description/>
  <cp:lastModifiedBy>Islam Abuelhija</cp:lastModifiedBy>
  <cp:revision>14</cp:revision>
  <dcterms:created xsi:type="dcterms:W3CDTF">2015-02-01T07:10:00Z</dcterms:created>
  <dcterms:modified xsi:type="dcterms:W3CDTF">2017-04-20T17:16:00Z</dcterms:modified>
</cp:coreProperties>
</file>