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1E" w:rsidRDefault="00CA791E" w:rsidP="00912B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912B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دعاء الله بتذلل وخضوع</w:t>
      </w:r>
    </w:p>
    <w:p w:rsidR="00CA791E" w:rsidRDefault="00CA791E" w:rsidP="00CA7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A791E" w:rsidRDefault="00CA791E" w:rsidP="00CA7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ربكم ادعوني أستجب لكم إن الذين يستكبرو</w:t>
      </w:r>
      <w:r w:rsidR="00912BFA">
        <w:rPr>
          <w:rFonts w:ascii="Traditional Arabic" w:hAnsi="Traditional Arabic" w:cs="Traditional Arabic"/>
          <w:sz w:val="36"/>
          <w:szCs w:val="36"/>
          <w:rtl/>
        </w:rPr>
        <w:t>ن عن عبادتي سيدخلون جهنم داخرين</w:t>
      </w:r>
    </w:p>
    <w:p w:rsidR="00343D1C" w:rsidRPr="00CA791E" w:rsidRDefault="00CA791E" w:rsidP="00CA7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[غافر : 60]</w:t>
      </w:r>
      <w:bookmarkEnd w:id="0"/>
    </w:p>
    <w:sectPr w:rsidR="00343D1C" w:rsidRPr="00CA791E" w:rsidSect="00583C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6162"/>
    <w:rsid w:val="000341DB"/>
    <w:rsid w:val="00343D1C"/>
    <w:rsid w:val="00546162"/>
    <w:rsid w:val="00762DE7"/>
    <w:rsid w:val="00912BFA"/>
    <w:rsid w:val="00B90563"/>
    <w:rsid w:val="00C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B42E"/>
  <w15:docId w15:val="{9471C664-C3D3-4300-B127-079C27E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Company>sak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2015-02-08T09:57:00Z</dcterms:created>
  <dcterms:modified xsi:type="dcterms:W3CDTF">2017-04-25T09:24:00Z</dcterms:modified>
</cp:coreProperties>
</file>